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9B0EE" w14:textId="2B070D4A" w:rsidR="00DC6188" w:rsidRPr="00DC6188" w:rsidRDefault="00DC6188" w:rsidP="00DC6188">
      <w:pPr>
        <w:jc w:val="both"/>
        <w:rPr>
          <w:sz w:val="22"/>
          <w:szCs w:val="22"/>
        </w:rPr>
      </w:pPr>
      <w:r w:rsidRPr="00DC6188">
        <w:rPr>
          <w:sz w:val="22"/>
          <w:szCs w:val="22"/>
        </w:rPr>
        <w:drawing>
          <wp:inline distT="0" distB="0" distL="0" distR="0" wp14:anchorId="1B1F2FB8" wp14:editId="78BA09B9">
            <wp:extent cx="9525" cy="9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305B4" w:rsidRPr="001305B4">
        <w:t xml:space="preserve"> </w:t>
      </w:r>
      <w:r w:rsidR="001305B4" w:rsidRPr="001305B4">
        <w:rPr>
          <w:sz w:val="22"/>
          <w:szCs w:val="22"/>
        </w:rPr>
        <w:t>https://www.elmundo.es/cronica/2025/03/13/67cad6dbe9cf4a6e288b45a6.html</w:t>
      </w:r>
    </w:p>
    <w:p w14:paraId="15E5611F" w14:textId="77777777" w:rsidR="00DC6188" w:rsidRPr="00DC6188" w:rsidRDefault="00DC6188" w:rsidP="00DC6188">
      <w:pPr>
        <w:jc w:val="both"/>
        <w:rPr>
          <w:b/>
          <w:bCs/>
          <w:sz w:val="22"/>
          <w:szCs w:val="22"/>
        </w:rPr>
      </w:pPr>
      <w:r w:rsidRPr="00DC6188">
        <w:rPr>
          <w:b/>
          <w:bCs/>
          <w:sz w:val="22"/>
          <w:szCs w:val="22"/>
        </w:rPr>
        <w:t>Así se organiza en España la ola rusófila que hace desfilar a la extrema derecha bajo el paraguas de la hoz y el martillo</w:t>
      </w:r>
    </w:p>
    <w:p w14:paraId="1BCBA0C1" w14:textId="77777777" w:rsidR="00DC6188" w:rsidRPr="00DC6188" w:rsidRDefault="00DC6188" w:rsidP="00DC6188">
      <w:pPr>
        <w:jc w:val="both"/>
        <w:rPr>
          <w:sz w:val="22"/>
          <w:szCs w:val="22"/>
        </w:rPr>
      </w:pPr>
      <w:r w:rsidRPr="00DC6188">
        <w:rPr>
          <w:sz w:val="22"/>
          <w:szCs w:val="22"/>
        </w:rPr>
        <w:t xml:space="preserve">Miles de rusos desfilarán en mayo en Madrid, Barcelona y otras ciudades españolas con banderas del Donetsk y del </w:t>
      </w:r>
      <w:proofErr w:type="spellStart"/>
      <w:r w:rsidRPr="00DC6188">
        <w:rPr>
          <w:sz w:val="22"/>
          <w:szCs w:val="22"/>
        </w:rPr>
        <w:t>Lugansk</w:t>
      </w:r>
      <w:proofErr w:type="spellEnd"/>
      <w:r w:rsidRPr="00DC6188">
        <w:rPr>
          <w:sz w:val="22"/>
          <w:szCs w:val="22"/>
        </w:rPr>
        <w:t xml:space="preserve"> (las de España están prohibidas). Las paradas del Regimiento Inmortal están dirigidas por el Kremlin para controlar la diáspora, pero en ellas concurren siempre dinosaurios marxistas mezclados también con rusófilos de la extrema derecha</w:t>
      </w:r>
    </w:p>
    <w:p w14:paraId="6DE2D252" w14:textId="25DD7420" w:rsidR="00DC6188" w:rsidRPr="00DC6188" w:rsidRDefault="00DC6188" w:rsidP="00DC6188">
      <w:pPr>
        <w:jc w:val="center"/>
        <w:rPr>
          <w:sz w:val="22"/>
          <w:szCs w:val="22"/>
        </w:rPr>
      </w:pPr>
      <w:r w:rsidRPr="00DC6188">
        <w:rPr>
          <w:sz w:val="22"/>
          <w:szCs w:val="22"/>
        </w:rPr>
        <w:drawing>
          <wp:inline distT="0" distB="0" distL="0" distR="0" wp14:anchorId="16767113" wp14:editId="1ED4D2F4">
            <wp:extent cx="3960000" cy="5652000"/>
            <wp:effectExtent l="0" t="0" r="2540" b="6350"/>
            <wp:docPr id="37" name="Picture 37" descr="Fachada de la embajada de Rusia en Madrid, esta semana, con la hoz y el martillo conmemorando el 80 aniversario de la derrota nazi en la Segunda Guerra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achada de la embajada de Rusia en Madrid, esta semana, con la hoz y el martillo conmemorando el 80 aniversario de la derrota nazi en la Segunda Guerra Mundi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0000" cy="5652000"/>
                    </a:xfrm>
                    <a:prstGeom prst="rect">
                      <a:avLst/>
                    </a:prstGeom>
                    <a:noFill/>
                    <a:ln>
                      <a:noFill/>
                    </a:ln>
                  </pic:spPr>
                </pic:pic>
              </a:graphicData>
            </a:graphic>
          </wp:inline>
        </w:drawing>
      </w:r>
    </w:p>
    <w:p w14:paraId="31AB7532" w14:textId="77777777" w:rsidR="00DC6188" w:rsidRPr="00DC6188" w:rsidRDefault="00DC6188" w:rsidP="00DC6188">
      <w:pPr>
        <w:ind w:left="993" w:right="991"/>
        <w:jc w:val="both"/>
        <w:rPr>
          <w:sz w:val="20"/>
          <w:szCs w:val="20"/>
        </w:rPr>
      </w:pPr>
      <w:r w:rsidRPr="00DC6188">
        <w:rPr>
          <w:sz w:val="20"/>
          <w:szCs w:val="20"/>
        </w:rPr>
        <w:t xml:space="preserve">Fachada de la embajada de Rusia en Madrid, esta semana, con la hoz y el martillo conmemorando el 80 aniversario de la derrota nazi en la Segunda Guerra </w:t>
      </w:r>
      <w:proofErr w:type="spellStart"/>
      <w:r w:rsidRPr="00DC6188">
        <w:rPr>
          <w:sz w:val="20"/>
          <w:szCs w:val="20"/>
        </w:rPr>
        <w:t>Mundial.SERGIO</w:t>
      </w:r>
      <w:proofErr w:type="spellEnd"/>
      <w:r w:rsidRPr="00DC6188">
        <w:rPr>
          <w:sz w:val="20"/>
          <w:szCs w:val="20"/>
        </w:rPr>
        <w:t xml:space="preserve"> ENRÍQUEZ NISTAL</w:t>
      </w:r>
    </w:p>
    <w:p w14:paraId="33D9BBB2" w14:textId="75757CE3" w:rsidR="00DC6188" w:rsidRPr="00DC6188" w:rsidRDefault="00DC6188" w:rsidP="00DC6188">
      <w:pPr>
        <w:jc w:val="both"/>
        <w:rPr>
          <w:sz w:val="22"/>
          <w:szCs w:val="22"/>
        </w:rPr>
      </w:pPr>
      <w:r w:rsidRPr="00DC6188">
        <w:rPr>
          <w:sz w:val="22"/>
          <w:szCs w:val="22"/>
        </w:rPr>
        <w:t>Ferran Barber</w:t>
      </w:r>
      <w:r w:rsidRPr="00DC6188">
        <w:rPr>
          <w:sz w:val="22"/>
          <w:szCs w:val="22"/>
        </w:rPr>
        <w:t xml:space="preserve">; </w:t>
      </w:r>
      <w:r w:rsidRPr="00DC6188">
        <w:rPr>
          <w:sz w:val="22"/>
          <w:szCs w:val="22"/>
        </w:rPr>
        <w:t>Actualizado Jueves, 13 marzo 2025 - 09:54</w:t>
      </w:r>
    </w:p>
    <w:p w14:paraId="5744443D" w14:textId="43026D1C" w:rsidR="00DC6188" w:rsidRPr="00DC6188" w:rsidRDefault="00DC6188" w:rsidP="00DC6188">
      <w:pPr>
        <w:jc w:val="both"/>
        <w:rPr>
          <w:sz w:val="22"/>
          <w:szCs w:val="22"/>
        </w:rPr>
      </w:pPr>
    </w:p>
    <w:p w14:paraId="60798E68" w14:textId="77777777" w:rsidR="00DC6188" w:rsidRPr="00DC6188" w:rsidRDefault="00DC6188" w:rsidP="00DC6188">
      <w:pPr>
        <w:jc w:val="both"/>
        <w:rPr>
          <w:sz w:val="22"/>
          <w:szCs w:val="22"/>
        </w:rPr>
      </w:pPr>
      <w:r w:rsidRPr="00DC6188">
        <w:rPr>
          <w:sz w:val="22"/>
          <w:szCs w:val="22"/>
        </w:rPr>
        <w:lastRenderedPageBreak/>
        <w:t xml:space="preserve">Dice </w:t>
      </w:r>
      <w:hyperlink r:id="rId7" w:tgtFrame="_blank" w:history="1">
        <w:r w:rsidRPr="00DC6188">
          <w:rPr>
            <w:rStyle w:val="Hyperlink"/>
            <w:sz w:val="22"/>
            <w:szCs w:val="22"/>
          </w:rPr>
          <w:t xml:space="preserve">el ucraniano </w:t>
        </w:r>
        <w:proofErr w:type="spellStart"/>
        <w:r w:rsidRPr="00DC6188">
          <w:rPr>
            <w:rStyle w:val="Hyperlink"/>
            <w:b/>
            <w:bCs/>
            <w:sz w:val="22"/>
            <w:szCs w:val="22"/>
          </w:rPr>
          <w:t>Vadym</w:t>
        </w:r>
        <w:proofErr w:type="spellEnd"/>
        <w:r w:rsidRPr="00DC6188">
          <w:rPr>
            <w:rStyle w:val="Hyperlink"/>
            <w:b/>
            <w:bCs/>
            <w:sz w:val="22"/>
            <w:szCs w:val="22"/>
          </w:rPr>
          <w:t xml:space="preserve"> </w:t>
        </w:r>
        <w:proofErr w:type="spellStart"/>
        <w:r w:rsidRPr="00DC6188">
          <w:rPr>
            <w:rStyle w:val="Hyperlink"/>
            <w:b/>
            <w:bCs/>
            <w:sz w:val="22"/>
            <w:szCs w:val="22"/>
          </w:rPr>
          <w:t>Syroyezhko</w:t>
        </w:r>
        <w:proofErr w:type="spellEnd"/>
      </w:hyperlink>
      <w:r w:rsidRPr="00DC6188">
        <w:rPr>
          <w:sz w:val="22"/>
          <w:szCs w:val="22"/>
        </w:rPr>
        <w:t xml:space="preserve"> que a nadie debería sorprenderle que los desfiles organizados por el Kremlin en España del llamado Día de la Victoria —los rusos se refieren así a la conmemoración de la derrota soviética sobre los nazis— </w:t>
      </w:r>
      <w:r w:rsidRPr="00DC6188">
        <w:rPr>
          <w:b/>
          <w:bCs/>
          <w:sz w:val="22"/>
          <w:szCs w:val="22"/>
        </w:rPr>
        <w:t>consigan reunir a ultranacionalistas rusos y a fascistas, tradicionalistas, identitarios y toda esa pléyade de comunistas antisistema españoles con nostalgia de dictadura del proletariado</w:t>
      </w:r>
      <w:r w:rsidRPr="00DC6188">
        <w:rPr>
          <w:sz w:val="22"/>
          <w:szCs w:val="22"/>
        </w:rPr>
        <w:t xml:space="preserve">. «Más que un credo político, la pocilga ideológica que sustenta a </w:t>
      </w:r>
      <w:hyperlink r:id="rId8" w:tgtFrame="_blank" w:history="1">
        <w:r w:rsidRPr="00DC6188">
          <w:rPr>
            <w:rStyle w:val="Hyperlink"/>
            <w:sz w:val="22"/>
            <w:szCs w:val="22"/>
          </w:rPr>
          <w:t>Putin</w:t>
        </w:r>
      </w:hyperlink>
      <w:r w:rsidRPr="00DC6188">
        <w:rPr>
          <w:sz w:val="22"/>
          <w:szCs w:val="22"/>
        </w:rPr>
        <w:t xml:space="preserve"> es una patología psiquiátrica de la percepción en cuyo universo conviven sin problemas las imágenes ortodoxas de Cristo salvador con la hoz y el martillo», afirma. «Y lo mismo ocurre en estas cabalgatas concebidas a la medida de Putin».</w:t>
      </w:r>
    </w:p>
    <w:p w14:paraId="3259149B" w14:textId="77777777" w:rsidR="00DC6188" w:rsidRPr="00DC6188" w:rsidRDefault="00DC6188" w:rsidP="00DC6188">
      <w:pPr>
        <w:jc w:val="both"/>
        <w:rPr>
          <w:sz w:val="22"/>
          <w:szCs w:val="22"/>
        </w:rPr>
      </w:pPr>
      <w:r w:rsidRPr="00DC6188">
        <w:rPr>
          <w:sz w:val="22"/>
          <w:szCs w:val="22"/>
        </w:rPr>
        <w:t xml:space="preserve">Las «cabalgatas» que menciona este ucraniano afincado en Canarias son los llamados desfiles del Regimiento Inmortal. En realidad, </w:t>
      </w:r>
      <w:r w:rsidRPr="00DC6188">
        <w:rPr>
          <w:b/>
          <w:bCs/>
          <w:sz w:val="22"/>
          <w:szCs w:val="22"/>
        </w:rPr>
        <w:t>la maquinaria propagandística del Kremlin lleva ya una década organizando sin restricciones en varias ciudades españolas estas marchas</w:t>
      </w:r>
      <w:r w:rsidRPr="00DC6188">
        <w:rPr>
          <w:sz w:val="22"/>
          <w:szCs w:val="22"/>
        </w:rPr>
        <w:t xml:space="preserve"> donde se dispensa el trato de héroes a los soldados que han tomado parte en la agresión de Ucrania y donde se sacan a pasear con insolencia enseñas de los territorios ocupados del Donetsk y el </w:t>
      </w:r>
      <w:proofErr w:type="spellStart"/>
      <w:r w:rsidRPr="00DC6188">
        <w:rPr>
          <w:sz w:val="22"/>
          <w:szCs w:val="22"/>
        </w:rPr>
        <w:t>Lugansk</w:t>
      </w:r>
      <w:proofErr w:type="spellEnd"/>
      <w:r w:rsidRPr="00DC6188">
        <w:rPr>
          <w:sz w:val="22"/>
          <w:szCs w:val="22"/>
        </w:rPr>
        <w:t xml:space="preserve"> y esas mismas bandas </w:t>
      </w:r>
      <w:proofErr w:type="spellStart"/>
      <w:r w:rsidRPr="00DC6188">
        <w:rPr>
          <w:sz w:val="22"/>
          <w:szCs w:val="22"/>
        </w:rPr>
        <w:t>negrinaranjas</w:t>
      </w:r>
      <w:proofErr w:type="spellEnd"/>
      <w:r w:rsidRPr="00DC6188">
        <w:rPr>
          <w:sz w:val="22"/>
          <w:szCs w:val="22"/>
        </w:rPr>
        <w:t xml:space="preserve"> de San Jorge que utilizan para honrar a su ejército invasor y para blanquear sus crímenes de guerra manipulando su memoria histórica.</w:t>
      </w:r>
    </w:p>
    <w:p w14:paraId="1E785C92" w14:textId="5F902C6F" w:rsidR="00DC6188" w:rsidRPr="00DC6188" w:rsidRDefault="00DC6188" w:rsidP="00DC6188">
      <w:pPr>
        <w:spacing w:after="0"/>
        <w:jc w:val="center"/>
        <w:rPr>
          <w:sz w:val="22"/>
          <w:szCs w:val="22"/>
        </w:rPr>
      </w:pPr>
      <w:r w:rsidRPr="00DC6188">
        <w:rPr>
          <w:sz w:val="22"/>
          <w:szCs w:val="22"/>
        </w:rPr>
        <w:drawing>
          <wp:inline distT="0" distB="0" distL="0" distR="0" wp14:anchorId="58DCA777" wp14:editId="430E836D">
            <wp:extent cx="3960000" cy="2638800"/>
            <wp:effectExtent l="0" t="0" r="2540" b="9525"/>
            <wp:docPr id="36" name="Picture 36" descr="Liu Sivaya encabeza una marcha prorrusa en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iu Sivaya encabeza una marcha prorrusa en Españ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638800"/>
                    </a:xfrm>
                    <a:prstGeom prst="rect">
                      <a:avLst/>
                    </a:prstGeom>
                    <a:noFill/>
                    <a:ln>
                      <a:noFill/>
                    </a:ln>
                  </pic:spPr>
                </pic:pic>
              </a:graphicData>
            </a:graphic>
          </wp:inline>
        </w:drawing>
      </w:r>
    </w:p>
    <w:p w14:paraId="0A8413DA" w14:textId="77777777" w:rsidR="00DC6188" w:rsidRPr="00DC6188" w:rsidRDefault="00DC6188" w:rsidP="00DC6188">
      <w:pPr>
        <w:ind w:left="993"/>
        <w:jc w:val="both"/>
        <w:rPr>
          <w:sz w:val="22"/>
          <w:szCs w:val="22"/>
        </w:rPr>
      </w:pPr>
      <w:r w:rsidRPr="00DC6188">
        <w:rPr>
          <w:sz w:val="22"/>
          <w:szCs w:val="22"/>
        </w:rPr>
        <w:t xml:space="preserve">Liu </w:t>
      </w:r>
      <w:proofErr w:type="spellStart"/>
      <w:r w:rsidRPr="00DC6188">
        <w:rPr>
          <w:sz w:val="22"/>
          <w:szCs w:val="22"/>
        </w:rPr>
        <w:t>Sivaya</w:t>
      </w:r>
      <w:proofErr w:type="spellEnd"/>
      <w:r w:rsidRPr="00DC6188">
        <w:rPr>
          <w:sz w:val="22"/>
          <w:szCs w:val="22"/>
        </w:rPr>
        <w:t xml:space="preserve"> encabeza una marcha prorrusa en </w:t>
      </w:r>
      <w:proofErr w:type="spellStart"/>
      <w:r w:rsidRPr="00DC6188">
        <w:rPr>
          <w:sz w:val="22"/>
          <w:szCs w:val="22"/>
        </w:rPr>
        <w:t>España.MAE</w:t>
      </w:r>
      <w:proofErr w:type="spellEnd"/>
      <w:r w:rsidRPr="00DC6188">
        <w:rPr>
          <w:sz w:val="22"/>
          <w:szCs w:val="22"/>
        </w:rPr>
        <w:t xml:space="preserve"> RUSIA</w:t>
      </w:r>
    </w:p>
    <w:p w14:paraId="254D204F" w14:textId="77777777" w:rsidR="00DC6188" w:rsidRPr="00DC6188" w:rsidRDefault="00DC6188" w:rsidP="00DC6188">
      <w:pPr>
        <w:jc w:val="both"/>
        <w:rPr>
          <w:sz w:val="22"/>
          <w:szCs w:val="22"/>
        </w:rPr>
      </w:pPr>
      <w:r w:rsidRPr="00DC6188">
        <w:rPr>
          <w:sz w:val="22"/>
          <w:szCs w:val="22"/>
        </w:rPr>
        <w:t xml:space="preserve">En la edición del pasado año, la propagandista </w:t>
      </w:r>
      <w:r w:rsidRPr="00DC6188">
        <w:rPr>
          <w:b/>
          <w:bCs/>
          <w:sz w:val="22"/>
          <w:szCs w:val="22"/>
        </w:rPr>
        <w:t xml:space="preserve">Liu </w:t>
      </w:r>
      <w:proofErr w:type="spellStart"/>
      <w:r w:rsidRPr="00DC6188">
        <w:rPr>
          <w:b/>
          <w:bCs/>
          <w:sz w:val="22"/>
          <w:szCs w:val="22"/>
        </w:rPr>
        <w:t>Sivaya</w:t>
      </w:r>
      <w:proofErr w:type="spellEnd"/>
      <w:r w:rsidRPr="00DC6188">
        <w:rPr>
          <w:sz w:val="22"/>
          <w:szCs w:val="22"/>
        </w:rPr>
        <w:t xml:space="preserve"> se situó a la cabecera de la procesión y empezó a entonar afectadamente la canción del regimiento. La letra no deja mucho lugar a duda acerca de la naturaleza del evento: «Tanto el mariscal como el soldado marchan en fila. Caminan con nosotros, pisoteando la muerte con la muerte, como en 1941». La idea con la que suelen envolver este pastiche de exaltado fervor nacionalista es tan simple como perversa: del mismo modo que nuestros padres y nuestros abuelos liberaron a Europa del nazismo, tenemos la responsabilidad de combatir el fascismo del gobierno nacido del </w:t>
      </w:r>
      <w:proofErr w:type="spellStart"/>
      <w:r w:rsidRPr="00DC6188">
        <w:rPr>
          <w:sz w:val="22"/>
          <w:szCs w:val="22"/>
        </w:rPr>
        <w:t>Maidán</w:t>
      </w:r>
      <w:proofErr w:type="spellEnd"/>
      <w:r w:rsidRPr="00DC6188">
        <w:rPr>
          <w:sz w:val="22"/>
          <w:szCs w:val="22"/>
        </w:rPr>
        <w:t xml:space="preserve"> y de sus seguidores de </w:t>
      </w:r>
      <w:r w:rsidRPr="00DC6188">
        <w:rPr>
          <w:b/>
          <w:bCs/>
          <w:sz w:val="22"/>
          <w:szCs w:val="22"/>
        </w:rPr>
        <w:t>Stepan Bandera</w:t>
      </w:r>
      <w:r w:rsidRPr="00DC6188">
        <w:rPr>
          <w:sz w:val="22"/>
          <w:szCs w:val="22"/>
        </w:rPr>
        <w:t>. Es el mundo al revés de Putin y los súbditos que se le someten.</w:t>
      </w:r>
    </w:p>
    <w:p w14:paraId="17CF48B4" w14:textId="77777777" w:rsidR="00DC6188" w:rsidRPr="00DC6188" w:rsidRDefault="00DC6188" w:rsidP="00DC6188">
      <w:pPr>
        <w:jc w:val="both"/>
        <w:rPr>
          <w:sz w:val="22"/>
          <w:szCs w:val="22"/>
        </w:rPr>
      </w:pPr>
      <w:r w:rsidRPr="00DC6188">
        <w:rPr>
          <w:sz w:val="22"/>
          <w:szCs w:val="22"/>
        </w:rPr>
        <w:t xml:space="preserve">Más arropado que nunca bajo el paraguas </w:t>
      </w:r>
      <w:proofErr w:type="spellStart"/>
      <w:r w:rsidRPr="00DC6188">
        <w:rPr>
          <w:sz w:val="22"/>
          <w:szCs w:val="22"/>
        </w:rPr>
        <w:t>trumpista</w:t>
      </w:r>
      <w:proofErr w:type="spellEnd"/>
      <w:r w:rsidRPr="00DC6188">
        <w:rPr>
          <w:sz w:val="22"/>
          <w:szCs w:val="22"/>
        </w:rPr>
        <w:t xml:space="preserve"> de la extrema derecha rusófila, el Kremlin va a salirse de nuevo este año con la suya. Los desfiles que tendrán lugar esta </w:t>
      </w:r>
      <w:r w:rsidRPr="00DC6188">
        <w:rPr>
          <w:sz w:val="22"/>
          <w:szCs w:val="22"/>
        </w:rPr>
        <w:lastRenderedPageBreak/>
        <w:t xml:space="preserve">primavera en nuestro país con motivo del 80 aniversario del Día de la Victoria son una versión a pequeña escala de las concentraciones de masas que Putin utiliza en su país para elevar el fervor belicista. «Lo extraordinario aquí es que el Kremlin tiene la desfachatez de organizar procesiones patrióticas en el corazón de un país que, como España, es un fiel aliado de </w:t>
      </w:r>
      <w:hyperlink r:id="rId10" w:tgtFrame="_blank" w:history="1">
        <w:proofErr w:type="spellStart"/>
        <w:r w:rsidRPr="00DC6188">
          <w:rPr>
            <w:rStyle w:val="Hyperlink"/>
            <w:sz w:val="22"/>
            <w:szCs w:val="22"/>
          </w:rPr>
          <w:t>Zelensky</w:t>
        </w:r>
        <w:proofErr w:type="spellEnd"/>
      </w:hyperlink>
      <w:r w:rsidRPr="00DC6188">
        <w:rPr>
          <w:sz w:val="22"/>
          <w:szCs w:val="22"/>
        </w:rPr>
        <w:t xml:space="preserve">», añade </w:t>
      </w:r>
      <w:proofErr w:type="spellStart"/>
      <w:r w:rsidRPr="00DC6188">
        <w:rPr>
          <w:sz w:val="22"/>
          <w:szCs w:val="22"/>
        </w:rPr>
        <w:t>Vadym</w:t>
      </w:r>
      <w:proofErr w:type="spellEnd"/>
      <w:r w:rsidRPr="00DC6188">
        <w:rPr>
          <w:sz w:val="22"/>
          <w:szCs w:val="22"/>
        </w:rPr>
        <w:t xml:space="preserve">. </w:t>
      </w:r>
      <w:r w:rsidRPr="00DC6188">
        <w:rPr>
          <w:b/>
          <w:bCs/>
          <w:sz w:val="22"/>
          <w:szCs w:val="22"/>
        </w:rPr>
        <w:t>«¿Cómo es posible que se prohíba Sputnik o RT o se condene la apología del terrorismo y se permita manifestarse en favor de un gobierno acusado de crímenes contra la humanidad?»</w:t>
      </w:r>
      <w:r w:rsidRPr="00DC6188">
        <w:rPr>
          <w:sz w:val="22"/>
          <w:szCs w:val="22"/>
        </w:rPr>
        <w:t>.</w:t>
      </w:r>
    </w:p>
    <w:p w14:paraId="0624EEDF" w14:textId="77777777" w:rsidR="00DC6188" w:rsidRPr="00DC6188" w:rsidRDefault="00DC6188" w:rsidP="00DC6188">
      <w:pPr>
        <w:jc w:val="both"/>
        <w:rPr>
          <w:sz w:val="22"/>
          <w:szCs w:val="22"/>
        </w:rPr>
      </w:pPr>
      <w:r w:rsidRPr="00DC6188">
        <w:rPr>
          <w:sz w:val="22"/>
          <w:szCs w:val="22"/>
        </w:rPr>
        <w:t xml:space="preserve">En Estados Unidos o el Reino Unido se cancelaron estas paradas que muchos interpretan como provocaciones tras la invasión de Ucrania. En ciudades como Berlín se siguieron autorizando, pero a petición de la policía se prohibió el uso de los símbolos militares. Los organizadores apelaron la </w:t>
      </w:r>
      <w:proofErr w:type="gramStart"/>
      <w:r w:rsidRPr="00DC6188">
        <w:rPr>
          <w:sz w:val="22"/>
          <w:szCs w:val="22"/>
        </w:rPr>
        <w:t>decisión</w:t>
      </w:r>
      <w:proofErr w:type="gramEnd"/>
      <w:r w:rsidRPr="00DC6188">
        <w:rPr>
          <w:sz w:val="22"/>
          <w:szCs w:val="22"/>
        </w:rPr>
        <w:t xml:space="preserve"> pero el tribunal no dio marcha atrás. </w:t>
      </w:r>
      <w:r w:rsidRPr="00DC6188">
        <w:rPr>
          <w:b/>
          <w:bCs/>
          <w:sz w:val="22"/>
          <w:szCs w:val="22"/>
        </w:rPr>
        <w:t>En España, Moscú tiene barra libre y se exhibe desvergonzadamente</w:t>
      </w:r>
      <w:r w:rsidRPr="00DC6188">
        <w:rPr>
          <w:sz w:val="22"/>
          <w:szCs w:val="22"/>
        </w:rPr>
        <w:t xml:space="preserve"> una versión ni siquiera maquillada de la iconografía con la que el Kremlin trata de lavar sus trapos sucios. Así, por ejemplo, esas cintas de San Jorge que se pasean por Madrid o Barcelona son desde 2014 mucho más que un elemento bizantino adoptado por los eslavos. Es, en el mundo Putin, un símbolo de gratitud hacia los soldados que operan en Ucrania.</w:t>
      </w:r>
    </w:p>
    <w:p w14:paraId="51EC8D72" w14:textId="77777777" w:rsidR="00DC6188" w:rsidRPr="00DC6188" w:rsidRDefault="00DC6188" w:rsidP="00DC6188">
      <w:pPr>
        <w:jc w:val="both"/>
        <w:rPr>
          <w:b/>
          <w:bCs/>
          <w:sz w:val="22"/>
          <w:szCs w:val="22"/>
        </w:rPr>
      </w:pPr>
      <w:r w:rsidRPr="00DC6188">
        <w:rPr>
          <w:b/>
          <w:bCs/>
          <w:sz w:val="22"/>
          <w:szCs w:val="22"/>
        </w:rPr>
        <w:t>DE SIBERIA A MADRID</w:t>
      </w:r>
    </w:p>
    <w:p w14:paraId="7AFB1D3C" w14:textId="77777777" w:rsidR="00DC6188" w:rsidRPr="00DC6188" w:rsidRDefault="00DC6188" w:rsidP="00DC6188">
      <w:pPr>
        <w:jc w:val="both"/>
        <w:rPr>
          <w:sz w:val="22"/>
          <w:szCs w:val="22"/>
        </w:rPr>
      </w:pPr>
      <w:r w:rsidRPr="00DC6188">
        <w:rPr>
          <w:sz w:val="22"/>
          <w:szCs w:val="22"/>
        </w:rPr>
        <w:t xml:space="preserve">Pero vayamos por partes. «La idea del Regimiento Inmortal surgió de una forma bastante inocente con el fin de honrar la memoria de la generación de rusos afectada por la Segunda Guerra Mundial cada 9 de mayo, que es el día en que también se conmemora la victoria soviética sobre los nazis», dice la </w:t>
      </w:r>
      <w:proofErr w:type="spellStart"/>
      <w:r w:rsidRPr="00DC6188">
        <w:rPr>
          <w:sz w:val="22"/>
          <w:szCs w:val="22"/>
        </w:rPr>
        <w:t>hispanoserbia</w:t>
      </w:r>
      <w:proofErr w:type="spellEnd"/>
      <w:r w:rsidRPr="00DC6188">
        <w:rPr>
          <w:sz w:val="22"/>
          <w:szCs w:val="22"/>
        </w:rPr>
        <w:t xml:space="preserve"> </w:t>
      </w:r>
      <w:r w:rsidRPr="00DC6188">
        <w:rPr>
          <w:b/>
          <w:bCs/>
          <w:sz w:val="22"/>
          <w:szCs w:val="22"/>
        </w:rPr>
        <w:t xml:space="preserve">Mila </w:t>
      </w:r>
      <w:proofErr w:type="spellStart"/>
      <w:r w:rsidRPr="00DC6188">
        <w:rPr>
          <w:b/>
          <w:bCs/>
          <w:sz w:val="22"/>
          <w:szCs w:val="22"/>
        </w:rPr>
        <w:t>Milosevich</w:t>
      </w:r>
      <w:proofErr w:type="spellEnd"/>
      <w:r w:rsidRPr="00DC6188">
        <w:rPr>
          <w:sz w:val="22"/>
          <w:szCs w:val="22"/>
        </w:rPr>
        <w:t xml:space="preserve">, investigadora principal del Instituto Elcano para Eurasia y los Balcanes. «La primera marcha se organizó en Tomsk (Siberia) en 2012 pero cundió el ejemplo y, tan solo un año después, los regimientos inmortales ya desfilaban por 120 ciudades rusas. Fue a principios de 2015 cuando sus creadores —tres amigos periodistas— fueron relegados por un diputado comunista llamado </w:t>
      </w:r>
      <w:proofErr w:type="spellStart"/>
      <w:r w:rsidRPr="00DC6188">
        <w:rPr>
          <w:b/>
          <w:bCs/>
          <w:sz w:val="22"/>
          <w:szCs w:val="22"/>
        </w:rPr>
        <w:t>Nikolai</w:t>
      </w:r>
      <w:proofErr w:type="spellEnd"/>
      <w:r w:rsidRPr="00DC6188">
        <w:rPr>
          <w:b/>
          <w:bCs/>
          <w:sz w:val="22"/>
          <w:szCs w:val="22"/>
        </w:rPr>
        <w:t xml:space="preserve"> </w:t>
      </w:r>
      <w:proofErr w:type="spellStart"/>
      <w:r w:rsidRPr="00DC6188">
        <w:rPr>
          <w:b/>
          <w:bCs/>
          <w:sz w:val="22"/>
          <w:szCs w:val="22"/>
        </w:rPr>
        <w:t>Zemtsov</w:t>
      </w:r>
      <w:proofErr w:type="spellEnd"/>
      <w:r w:rsidRPr="00DC6188">
        <w:rPr>
          <w:sz w:val="22"/>
          <w:szCs w:val="22"/>
        </w:rPr>
        <w:t xml:space="preserve"> que había forjado vínculos con los movimientos políticos próximos a Putin».</w:t>
      </w:r>
    </w:p>
    <w:p w14:paraId="0E9D8A4D" w14:textId="6E490426" w:rsidR="00DC6188" w:rsidRPr="00DC6188" w:rsidRDefault="00DC6188" w:rsidP="00DC6188">
      <w:pPr>
        <w:spacing w:after="0"/>
        <w:jc w:val="center"/>
        <w:rPr>
          <w:sz w:val="22"/>
          <w:szCs w:val="22"/>
        </w:rPr>
      </w:pPr>
      <w:r w:rsidRPr="00DC6188">
        <w:rPr>
          <w:sz w:val="22"/>
          <w:szCs w:val="22"/>
        </w:rPr>
        <w:drawing>
          <wp:inline distT="0" distB="0" distL="0" distR="0" wp14:anchorId="4D4DE89D" wp14:editId="510B8C34">
            <wp:extent cx="3960000" cy="2638800"/>
            <wp:effectExtent l="0" t="0" r="2540" b="9525"/>
            <wp:docPr id="33" name="Picture 33" descr="Marcha del 'Regimiento Inmortal' en Madrid en mayo d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rcha del 'Regimiento Inmortal' en Madrid en mayo de 20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2638800"/>
                    </a:xfrm>
                    <a:prstGeom prst="rect">
                      <a:avLst/>
                    </a:prstGeom>
                    <a:noFill/>
                    <a:ln>
                      <a:noFill/>
                    </a:ln>
                  </pic:spPr>
                </pic:pic>
              </a:graphicData>
            </a:graphic>
          </wp:inline>
        </w:drawing>
      </w:r>
    </w:p>
    <w:p w14:paraId="4CCF570E" w14:textId="77777777" w:rsidR="00DC6188" w:rsidRPr="00DC6188" w:rsidRDefault="00DC6188" w:rsidP="00DC6188">
      <w:pPr>
        <w:ind w:left="1134"/>
        <w:jc w:val="both"/>
        <w:rPr>
          <w:sz w:val="20"/>
          <w:szCs w:val="20"/>
        </w:rPr>
      </w:pPr>
      <w:r w:rsidRPr="00DC6188">
        <w:rPr>
          <w:sz w:val="20"/>
          <w:szCs w:val="20"/>
        </w:rPr>
        <w:t>Marcha del 'Regimiento Inmortal' en Madrid en mayo de 2023.MAE RUSIA</w:t>
      </w:r>
    </w:p>
    <w:p w14:paraId="494B9EEF" w14:textId="77777777" w:rsidR="00DC6188" w:rsidRPr="00DC6188" w:rsidRDefault="00DC6188" w:rsidP="00DC6188">
      <w:pPr>
        <w:jc w:val="both"/>
        <w:rPr>
          <w:sz w:val="22"/>
          <w:szCs w:val="22"/>
        </w:rPr>
      </w:pPr>
      <w:r w:rsidRPr="00DC6188">
        <w:rPr>
          <w:sz w:val="22"/>
          <w:szCs w:val="22"/>
        </w:rPr>
        <w:lastRenderedPageBreak/>
        <w:t xml:space="preserve">A partir de entonces, el Kremlin se hizo cargo de la marcha y la convirtió en una gigantesca procesión en la que la gente desfilaba con viejas fotos de sus caídos acompañadas de flores, banderas de la Federación de Rusia y las enseñas rojas con la hoz y el martillo. A la cabeza de la performance, los invitados de honor portan una gran pancarta donde puede leerse </w:t>
      </w:r>
      <w:proofErr w:type="spellStart"/>
      <w:r w:rsidRPr="00DC6188">
        <w:rPr>
          <w:i/>
          <w:iCs/>
          <w:sz w:val="22"/>
          <w:szCs w:val="22"/>
        </w:rPr>
        <w:t>Bessmertniy</w:t>
      </w:r>
      <w:proofErr w:type="spellEnd"/>
      <w:r w:rsidRPr="00DC6188">
        <w:rPr>
          <w:i/>
          <w:iCs/>
          <w:sz w:val="22"/>
          <w:szCs w:val="22"/>
        </w:rPr>
        <w:t xml:space="preserve"> Polk</w:t>
      </w:r>
      <w:r w:rsidRPr="00DC6188">
        <w:rPr>
          <w:sz w:val="22"/>
          <w:szCs w:val="22"/>
        </w:rPr>
        <w:t>: Regimiento Inmortal.</w:t>
      </w:r>
    </w:p>
    <w:p w14:paraId="751D1169" w14:textId="77777777" w:rsidR="00DC6188" w:rsidRPr="00DC6188" w:rsidRDefault="00DC6188" w:rsidP="00DC6188">
      <w:pPr>
        <w:jc w:val="both"/>
        <w:rPr>
          <w:sz w:val="22"/>
          <w:szCs w:val="22"/>
        </w:rPr>
      </w:pPr>
      <w:r w:rsidRPr="00DC6188">
        <w:rPr>
          <w:sz w:val="22"/>
          <w:szCs w:val="22"/>
        </w:rPr>
        <w:t xml:space="preserve">«En la edición de 2015, el propio Putin desfiló en el evento de Moscú con una foto de su padre, el veterano de guerra Vladimir </w:t>
      </w:r>
      <w:proofErr w:type="spellStart"/>
      <w:r w:rsidRPr="00DC6188">
        <w:rPr>
          <w:sz w:val="22"/>
          <w:szCs w:val="22"/>
        </w:rPr>
        <w:t>Spiridonovich</w:t>
      </w:r>
      <w:proofErr w:type="spellEnd"/>
      <w:r w:rsidRPr="00DC6188">
        <w:rPr>
          <w:sz w:val="22"/>
          <w:szCs w:val="22"/>
        </w:rPr>
        <w:t xml:space="preserve"> Putin», explica la investigadora del Instituto Elcano. Hacía catorce meses que se había anexionado Crimea y aquel despliegue le venía como anillo al dedo para justificar la agresión a sus vecinos ucranianos e interponer una cortina de humo que invisibilizara a los críticos. O estás con él o eres un enemigo de la patria.</w:t>
      </w:r>
    </w:p>
    <w:p w14:paraId="7731DA22" w14:textId="77777777" w:rsidR="00DC6188" w:rsidRPr="00DC6188" w:rsidRDefault="00DC6188" w:rsidP="00DC6188">
      <w:pPr>
        <w:jc w:val="both"/>
        <w:rPr>
          <w:sz w:val="22"/>
          <w:szCs w:val="22"/>
        </w:rPr>
      </w:pPr>
      <w:r w:rsidRPr="00DC6188">
        <w:rPr>
          <w:sz w:val="22"/>
          <w:szCs w:val="22"/>
        </w:rPr>
        <w:t>La criatura propagandística había echado a andar como una herramienta más de la fábrica de mentiras tras la que se parapetaba con el fin de perpetuarse en el poder. Los desfiles del Regimiento Inmortal ya no se celebraban sólo en Rusia, sino en varios países de la órbita postsoviética, en Europa Occidental y, en general, en cualquier ciudad del mundo donde hubiera una pequeña comunidad de rusos en la diáspora sometida a Putin.</w:t>
      </w:r>
    </w:p>
    <w:p w14:paraId="4E8A4742" w14:textId="77777777" w:rsidR="00DC6188" w:rsidRPr="00DC6188" w:rsidRDefault="00DC6188" w:rsidP="00DC6188">
      <w:pPr>
        <w:jc w:val="both"/>
        <w:rPr>
          <w:sz w:val="22"/>
          <w:szCs w:val="22"/>
        </w:rPr>
      </w:pPr>
      <w:r w:rsidRPr="00DC6188">
        <w:rPr>
          <w:b/>
          <w:bCs/>
          <w:sz w:val="22"/>
          <w:szCs w:val="22"/>
        </w:rPr>
        <w:t>El primero de los desfiles del Regimiento Imperial se celebró en España en 2016</w:t>
      </w:r>
      <w:r w:rsidRPr="00DC6188">
        <w:rPr>
          <w:sz w:val="22"/>
          <w:szCs w:val="22"/>
        </w:rPr>
        <w:t xml:space="preserve"> y desde entonces han venido organizándose de forma ininterrumpida y sin ninguna clase de restricción. Ni siquiera la invasión de Ucrania suscitó un debate en nuestro país acerca de lo absurdo que era ver desfilar por las calles de Vigo, Madrid, Alicante o Barcelona a varios cientos de rusos teledirigidos por la cancillería de Moscú en España haciendo ostentación de los mismos símbolos que utilizan en Rusia para santificar la agresión a Ucrania.</w:t>
      </w:r>
    </w:p>
    <w:p w14:paraId="29DC8106" w14:textId="77777777" w:rsidR="00DC6188" w:rsidRPr="00DC6188" w:rsidRDefault="00DC6188" w:rsidP="00DC6188">
      <w:pPr>
        <w:jc w:val="both"/>
        <w:rPr>
          <w:sz w:val="22"/>
          <w:szCs w:val="22"/>
        </w:rPr>
      </w:pPr>
      <w:r w:rsidRPr="00DC6188">
        <w:rPr>
          <w:sz w:val="22"/>
          <w:szCs w:val="22"/>
        </w:rPr>
        <w:t xml:space="preserve">Es muy probable que el grueso de los actos que habitualmente se celebran en las ciudades españolas se hagan coincidir este año con el día 9 de mayo, viernes, aunque no está confirmado —en ocasiones, lo mueven al domingo—, ni acostumbran a hacerlo con mucha antelación por razones de seguridad. En Rusia, sin ir más lejos, se suspendieron las dos ediciones precedentes por temor a atentados, pero eso no ocurrió en España, donde </w:t>
      </w:r>
      <w:r w:rsidRPr="00DC6188">
        <w:rPr>
          <w:b/>
          <w:bCs/>
          <w:sz w:val="22"/>
          <w:szCs w:val="22"/>
        </w:rPr>
        <w:t>la Policía ha protegido hasta la fecha a los ultras rusos de algún intento aislado de protesta o de boicot protagonizado por airados ucranianos</w:t>
      </w:r>
      <w:r w:rsidRPr="00DC6188">
        <w:rPr>
          <w:sz w:val="22"/>
          <w:szCs w:val="22"/>
        </w:rPr>
        <w:t xml:space="preserve">. Fueron, en todo caso, pequeños rifirrafes puntuales o, en alguna edición, </w:t>
      </w:r>
      <w:proofErr w:type="spellStart"/>
      <w:r w:rsidRPr="00DC6188">
        <w:rPr>
          <w:sz w:val="22"/>
          <w:szCs w:val="22"/>
        </w:rPr>
        <w:t>contraconcentraciones</w:t>
      </w:r>
      <w:proofErr w:type="spellEnd"/>
      <w:r w:rsidRPr="00DC6188">
        <w:rPr>
          <w:sz w:val="22"/>
          <w:szCs w:val="22"/>
        </w:rPr>
        <w:t xml:space="preserve"> paralelas.</w:t>
      </w:r>
    </w:p>
    <w:p w14:paraId="0B4E990D" w14:textId="77777777" w:rsidR="00DC6188" w:rsidRPr="00DC6188" w:rsidRDefault="00DC6188" w:rsidP="00DC6188">
      <w:pPr>
        <w:jc w:val="both"/>
        <w:rPr>
          <w:sz w:val="22"/>
          <w:szCs w:val="22"/>
        </w:rPr>
      </w:pPr>
      <w:r w:rsidRPr="00DC6188">
        <w:rPr>
          <w:sz w:val="22"/>
          <w:szCs w:val="22"/>
        </w:rPr>
        <w:t>Todos los eventos organizados por el Kremlin en Europa hasta la fecha en torno al Día de la Victoria tienen la atmósfera de esa empanada de revisionismo histórico con la que los ideólogos de Putin han resucitado la memoria de la Gran Guerra Patriótica para servirse del orgullo nacional con el fin de legitimar el ataque imperialista contra sus vecinos y de seguir glorificando el «orden de Yalta».</w:t>
      </w:r>
    </w:p>
    <w:p w14:paraId="61524157" w14:textId="77777777" w:rsidR="00DC6188" w:rsidRPr="00DC6188" w:rsidRDefault="00DC6188" w:rsidP="00DC6188">
      <w:pPr>
        <w:jc w:val="both"/>
        <w:rPr>
          <w:b/>
          <w:bCs/>
          <w:sz w:val="22"/>
          <w:szCs w:val="22"/>
        </w:rPr>
      </w:pPr>
      <w:r w:rsidRPr="00DC6188">
        <w:rPr>
          <w:b/>
          <w:bCs/>
          <w:sz w:val="22"/>
          <w:szCs w:val="22"/>
        </w:rPr>
        <w:t>LAS DOS LÍDERES DEL CORRAL DEL ZAR EN ESPAÑA</w:t>
      </w:r>
    </w:p>
    <w:p w14:paraId="2BA19A99" w14:textId="77777777" w:rsidR="00DC6188" w:rsidRPr="00DC6188" w:rsidRDefault="00DC6188" w:rsidP="00DC6188">
      <w:pPr>
        <w:jc w:val="both"/>
        <w:rPr>
          <w:sz w:val="22"/>
          <w:szCs w:val="22"/>
        </w:rPr>
      </w:pPr>
      <w:r w:rsidRPr="00DC6188">
        <w:rPr>
          <w:sz w:val="22"/>
          <w:szCs w:val="22"/>
        </w:rPr>
        <w:t xml:space="preserve">En España, el carnaval nacionalista es directamente organizado y financiado por el Kremlin a través de la embajada que ocupa Yuri </w:t>
      </w:r>
      <w:proofErr w:type="spellStart"/>
      <w:r w:rsidRPr="00DC6188">
        <w:rPr>
          <w:sz w:val="22"/>
          <w:szCs w:val="22"/>
        </w:rPr>
        <w:t>Klimenko</w:t>
      </w:r>
      <w:proofErr w:type="spellEnd"/>
      <w:r w:rsidRPr="00DC6188">
        <w:rPr>
          <w:sz w:val="22"/>
          <w:szCs w:val="22"/>
        </w:rPr>
        <w:t xml:space="preserve"> con la ayuda de la Unión de Compatriotas Rusos de España y de Andorra (SORS) que preside </w:t>
      </w:r>
      <w:r w:rsidRPr="00DC6188">
        <w:rPr>
          <w:b/>
          <w:bCs/>
          <w:sz w:val="22"/>
          <w:szCs w:val="22"/>
        </w:rPr>
        <w:t xml:space="preserve">Olga </w:t>
      </w:r>
      <w:proofErr w:type="spellStart"/>
      <w:r w:rsidRPr="00DC6188">
        <w:rPr>
          <w:b/>
          <w:bCs/>
          <w:sz w:val="22"/>
          <w:szCs w:val="22"/>
        </w:rPr>
        <w:t>Shuvalova</w:t>
      </w:r>
      <w:proofErr w:type="spellEnd"/>
      <w:r w:rsidRPr="00DC6188">
        <w:rPr>
          <w:sz w:val="22"/>
          <w:szCs w:val="22"/>
        </w:rPr>
        <w:t xml:space="preserve"> y la red de centros culturales y educativos. Es la misma estructura de organizaciones que anima a niños españoles con raíces eslavas a enviar cartas a los soldados rusos, alienta a los ancianos a </w:t>
      </w:r>
      <w:r w:rsidRPr="00DC6188">
        <w:rPr>
          <w:sz w:val="22"/>
          <w:szCs w:val="22"/>
        </w:rPr>
        <w:lastRenderedPageBreak/>
        <w:t>mandarles calcetines con la zeta o envía a estudiantes españoles a Artek, un campamento situado en Ucrania donde se les adoctrina.</w:t>
      </w:r>
    </w:p>
    <w:p w14:paraId="71B499F3" w14:textId="6286AAAD" w:rsidR="00DC6188" w:rsidRPr="00DC6188" w:rsidRDefault="00DC6188" w:rsidP="00DC6188">
      <w:pPr>
        <w:spacing w:after="0"/>
        <w:jc w:val="center"/>
        <w:rPr>
          <w:sz w:val="22"/>
          <w:szCs w:val="22"/>
        </w:rPr>
      </w:pPr>
      <w:r w:rsidRPr="00DC6188">
        <w:rPr>
          <w:sz w:val="22"/>
          <w:szCs w:val="22"/>
        </w:rPr>
        <w:drawing>
          <wp:inline distT="0" distB="0" distL="0" distR="0" wp14:anchorId="40E1B743" wp14:editId="6239735C">
            <wp:extent cx="3960000" cy="2638800"/>
            <wp:effectExtent l="0" t="0" r="2540" b="9525"/>
            <wp:docPr id="32" name="Picture 32" descr="Una marcha del 'Regimiento Inmortal' auspiciada por el Kremlin y celebrada en Madrid e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Una marcha del 'Regimiento Inmortal' auspiciada por el Kremlin y celebrada en Madrid en 20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2638800"/>
                    </a:xfrm>
                    <a:prstGeom prst="rect">
                      <a:avLst/>
                    </a:prstGeom>
                    <a:noFill/>
                    <a:ln>
                      <a:noFill/>
                    </a:ln>
                  </pic:spPr>
                </pic:pic>
              </a:graphicData>
            </a:graphic>
          </wp:inline>
        </w:drawing>
      </w:r>
    </w:p>
    <w:p w14:paraId="3882EC39" w14:textId="77777777" w:rsidR="00DC6188" w:rsidRPr="00DC6188" w:rsidRDefault="00DC6188" w:rsidP="00DC6188">
      <w:pPr>
        <w:ind w:left="1276" w:right="1133"/>
        <w:jc w:val="both"/>
        <w:rPr>
          <w:sz w:val="20"/>
          <w:szCs w:val="20"/>
        </w:rPr>
      </w:pPr>
      <w:r w:rsidRPr="00DC6188">
        <w:rPr>
          <w:sz w:val="20"/>
          <w:szCs w:val="20"/>
        </w:rPr>
        <w:t>Una marcha del 'Regimiento Inmortal' auspiciada por el Kremlin y celebrada en Madrid en 2018.</w:t>
      </w:r>
    </w:p>
    <w:p w14:paraId="11AD24BF" w14:textId="77777777" w:rsidR="00DC6188" w:rsidRPr="00DC6188" w:rsidRDefault="00DC6188" w:rsidP="00DC6188">
      <w:pPr>
        <w:jc w:val="both"/>
        <w:rPr>
          <w:sz w:val="22"/>
          <w:szCs w:val="22"/>
        </w:rPr>
      </w:pPr>
      <w:r w:rsidRPr="00DC6188">
        <w:rPr>
          <w:sz w:val="22"/>
          <w:szCs w:val="22"/>
        </w:rPr>
        <w:t xml:space="preserve">Al frente del desfile de Madrid ha estado los últimos años una alborotadora del Kremlin de segunda clase llamada </w:t>
      </w:r>
      <w:r w:rsidRPr="00DC6188">
        <w:rPr>
          <w:b/>
          <w:bCs/>
          <w:sz w:val="22"/>
          <w:szCs w:val="22"/>
        </w:rPr>
        <w:t xml:space="preserve">Victoria </w:t>
      </w:r>
      <w:proofErr w:type="spellStart"/>
      <w:r w:rsidRPr="00DC6188">
        <w:rPr>
          <w:b/>
          <w:bCs/>
          <w:sz w:val="22"/>
          <w:szCs w:val="22"/>
        </w:rPr>
        <w:t>Samoilova</w:t>
      </w:r>
      <w:proofErr w:type="spellEnd"/>
      <w:r w:rsidRPr="00DC6188">
        <w:rPr>
          <w:sz w:val="22"/>
          <w:szCs w:val="22"/>
        </w:rPr>
        <w:t xml:space="preserve">, conocida, entre otras cosas, por el acoso salvaje digital al que sometió al arcipreste de la iglesia de Santa María Magdalena del Patriarcado de Moscú en Madrid, Andrey </w:t>
      </w:r>
      <w:proofErr w:type="spellStart"/>
      <w:r w:rsidRPr="00DC6188">
        <w:rPr>
          <w:sz w:val="22"/>
          <w:szCs w:val="22"/>
        </w:rPr>
        <w:t>Kordochkin</w:t>
      </w:r>
      <w:proofErr w:type="spellEnd"/>
      <w:r w:rsidRPr="00DC6188">
        <w:rPr>
          <w:sz w:val="22"/>
          <w:szCs w:val="22"/>
        </w:rPr>
        <w:t xml:space="preserve">. El honesto clérigo no solo fue temporalmente retirado del servicio por confraternizar con los </w:t>
      </w:r>
      <w:proofErr w:type="gramStart"/>
      <w:r w:rsidRPr="00DC6188">
        <w:rPr>
          <w:sz w:val="22"/>
          <w:szCs w:val="22"/>
        </w:rPr>
        <w:t>ucranianos</w:t>
      </w:r>
      <w:proofErr w:type="gramEnd"/>
      <w:r w:rsidRPr="00DC6188">
        <w:rPr>
          <w:sz w:val="22"/>
          <w:szCs w:val="22"/>
        </w:rPr>
        <w:t xml:space="preserve"> sino que terminó dejando España. </w:t>
      </w:r>
      <w:proofErr w:type="spellStart"/>
      <w:r w:rsidRPr="00DC6188">
        <w:rPr>
          <w:sz w:val="22"/>
          <w:szCs w:val="22"/>
        </w:rPr>
        <w:t>Shuvalova</w:t>
      </w:r>
      <w:proofErr w:type="spellEnd"/>
      <w:r w:rsidRPr="00DC6188">
        <w:rPr>
          <w:sz w:val="22"/>
          <w:szCs w:val="22"/>
        </w:rPr>
        <w:t xml:space="preserve"> y </w:t>
      </w:r>
      <w:proofErr w:type="spellStart"/>
      <w:r w:rsidRPr="00DC6188">
        <w:rPr>
          <w:sz w:val="22"/>
          <w:szCs w:val="22"/>
        </w:rPr>
        <w:t>Samoilova</w:t>
      </w:r>
      <w:proofErr w:type="spellEnd"/>
      <w:r w:rsidRPr="00DC6188">
        <w:rPr>
          <w:sz w:val="22"/>
          <w:szCs w:val="22"/>
        </w:rPr>
        <w:t xml:space="preserve"> compiten en redes por ganar puntos antes el Kremlin. Han protagonizado varios enfrentamientos, como dos gallinas enemistadas en el corral del zar.</w:t>
      </w:r>
    </w:p>
    <w:p w14:paraId="3A67654A" w14:textId="77777777" w:rsidR="00DC6188" w:rsidRPr="00DC6188" w:rsidRDefault="00DC6188" w:rsidP="00DC6188">
      <w:pPr>
        <w:jc w:val="both"/>
        <w:rPr>
          <w:sz w:val="22"/>
          <w:szCs w:val="22"/>
        </w:rPr>
      </w:pPr>
      <w:r w:rsidRPr="00DC6188">
        <w:rPr>
          <w:sz w:val="22"/>
          <w:szCs w:val="22"/>
        </w:rPr>
        <w:t xml:space="preserve">¿Podría o debería impedirse la celebración de estos desfiles, tal y como solicita la comunidad ucraniana? </w:t>
      </w:r>
      <w:r w:rsidRPr="00DC6188">
        <w:rPr>
          <w:b/>
          <w:bCs/>
          <w:sz w:val="22"/>
          <w:szCs w:val="22"/>
        </w:rPr>
        <w:t xml:space="preserve">«Yo no soy quién para </w:t>
      </w:r>
      <w:proofErr w:type="gramStart"/>
      <w:r w:rsidRPr="00DC6188">
        <w:rPr>
          <w:b/>
          <w:bCs/>
          <w:sz w:val="22"/>
          <w:szCs w:val="22"/>
        </w:rPr>
        <w:t>decirlo</w:t>
      </w:r>
      <w:proofErr w:type="gramEnd"/>
      <w:r w:rsidRPr="00DC6188">
        <w:rPr>
          <w:b/>
          <w:bCs/>
          <w:sz w:val="22"/>
          <w:szCs w:val="22"/>
        </w:rPr>
        <w:t xml:space="preserve"> pero prohibir estas performances sería algo complicado desde un punto de vista jurídico»</w:t>
      </w:r>
      <w:r w:rsidRPr="00DC6188">
        <w:rPr>
          <w:sz w:val="22"/>
          <w:szCs w:val="22"/>
        </w:rPr>
        <w:t xml:space="preserve">, dice Mila </w:t>
      </w:r>
      <w:proofErr w:type="spellStart"/>
      <w:r w:rsidRPr="00DC6188">
        <w:rPr>
          <w:sz w:val="22"/>
          <w:szCs w:val="22"/>
        </w:rPr>
        <w:t>Milosevich</w:t>
      </w:r>
      <w:proofErr w:type="spellEnd"/>
      <w:r w:rsidRPr="00DC6188">
        <w:rPr>
          <w:sz w:val="22"/>
          <w:szCs w:val="22"/>
        </w:rPr>
        <w:t>. «No cabe ninguna duda de que el Regimiento Inmortal es un instrumento propagandístico del Kremlin financiado y organizado a través del Ministerio de Asuntos Exteriores. Es obvio igualmente que el poder de Putin trata de legitimarse manipulando la memoria histórica tanto del zarismo como del comunismo y, en ese contexto, la Gran Guerra Patriótica ocupa el centro. Pero yo creo que, más que prohibir, lo que hay que hacer es condenar las manifestaciones. Es muy difícil separar el contenido fascista del discurso de otros elementos que forman parte de la tradición. Así, por ejemplo, la simbología de San Jorge matando al dragón está presente en todas las iglesias ortodoxas y se remonta a 1472, cuando Moscú declara la Tercera Roma y se apropia de muchos elementos bizantinos».</w:t>
      </w:r>
    </w:p>
    <w:p w14:paraId="2BA5A0AD" w14:textId="77777777" w:rsidR="00DC6188" w:rsidRPr="00DC6188" w:rsidRDefault="00DC6188" w:rsidP="00DC6188">
      <w:pPr>
        <w:jc w:val="both"/>
        <w:rPr>
          <w:sz w:val="22"/>
          <w:szCs w:val="22"/>
        </w:rPr>
      </w:pPr>
      <w:r w:rsidRPr="00DC6188">
        <w:rPr>
          <w:sz w:val="22"/>
          <w:szCs w:val="22"/>
        </w:rPr>
        <w:t xml:space="preserve">Las cabalgatas que se celebran en España no le han pasado desapercibidas ni a la OTAN. La propia </w:t>
      </w:r>
      <w:proofErr w:type="spellStart"/>
      <w:r w:rsidRPr="00DC6188">
        <w:rPr>
          <w:sz w:val="22"/>
          <w:szCs w:val="22"/>
        </w:rPr>
        <w:t>Milosevich</w:t>
      </w:r>
      <w:proofErr w:type="spellEnd"/>
      <w:r w:rsidRPr="00DC6188">
        <w:rPr>
          <w:sz w:val="22"/>
          <w:szCs w:val="22"/>
        </w:rPr>
        <w:t xml:space="preserve"> tomó parte hace siete años en un seminario celebrado en Riga a puerta cerrada sobre el Regimiento Inmortal. Si no se han tomado medidas más severas para monitorizar esos desfiles es debido a que siguen siendo actos minoritarios. Ninguno de los partidos con representación parlamentaria ha estado presente oficialmente en las </w:t>
      </w:r>
      <w:r w:rsidRPr="00DC6188">
        <w:rPr>
          <w:sz w:val="22"/>
          <w:szCs w:val="22"/>
        </w:rPr>
        <w:lastRenderedPageBreak/>
        <w:t xml:space="preserve">celebraciones hasta la fecha pese a las simpatías rusófilas de formaciones como Podemos o Bildu, alineadas desde el principio con las tesis sobre la invasión de </w:t>
      </w:r>
      <w:hyperlink r:id="rId13" w:tgtFrame="_blank" w:history="1">
        <w:proofErr w:type="spellStart"/>
        <w:r w:rsidRPr="00DC6188">
          <w:rPr>
            <w:rStyle w:val="Hyperlink"/>
            <w:sz w:val="22"/>
            <w:szCs w:val="22"/>
          </w:rPr>
          <w:t>Viktor</w:t>
        </w:r>
        <w:proofErr w:type="spellEnd"/>
        <w:r w:rsidRPr="00DC6188">
          <w:rPr>
            <w:rStyle w:val="Hyperlink"/>
            <w:sz w:val="22"/>
            <w:szCs w:val="22"/>
          </w:rPr>
          <w:t xml:space="preserve"> </w:t>
        </w:r>
        <w:proofErr w:type="spellStart"/>
        <w:r w:rsidRPr="00DC6188">
          <w:rPr>
            <w:rStyle w:val="Hyperlink"/>
            <w:sz w:val="22"/>
            <w:szCs w:val="22"/>
          </w:rPr>
          <w:t>Orbán</w:t>
        </w:r>
        <w:proofErr w:type="spellEnd"/>
      </w:hyperlink>
      <w:r w:rsidRPr="00DC6188">
        <w:rPr>
          <w:sz w:val="22"/>
          <w:szCs w:val="22"/>
        </w:rPr>
        <w:t xml:space="preserve"> y opuestas al apoyo militar de España a Kiev. Queda por ver si la edición de este año logrará atraer a más adeptos de la órbita de Vox, ahora que Abascal ha salido del armario del </w:t>
      </w:r>
      <w:proofErr w:type="spellStart"/>
      <w:r w:rsidRPr="00DC6188">
        <w:rPr>
          <w:sz w:val="22"/>
          <w:szCs w:val="22"/>
        </w:rPr>
        <w:t>trumpismo</w:t>
      </w:r>
      <w:proofErr w:type="spellEnd"/>
      <w:r w:rsidRPr="00DC6188">
        <w:rPr>
          <w:sz w:val="22"/>
          <w:szCs w:val="22"/>
        </w:rPr>
        <w:t xml:space="preserve"> </w:t>
      </w:r>
      <w:proofErr w:type="spellStart"/>
      <w:r w:rsidRPr="00DC6188">
        <w:rPr>
          <w:sz w:val="22"/>
          <w:szCs w:val="22"/>
        </w:rPr>
        <w:t>putinista</w:t>
      </w:r>
      <w:proofErr w:type="spellEnd"/>
      <w:r w:rsidRPr="00DC6188">
        <w:rPr>
          <w:sz w:val="22"/>
          <w:szCs w:val="22"/>
        </w:rPr>
        <w:t xml:space="preserve"> y se ha alineado con los patriotas europeos más sometidos a Moscú.</w:t>
      </w:r>
    </w:p>
    <w:sectPr w:rsidR="00DC6188" w:rsidRPr="00DC618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10D0"/>
    <w:multiLevelType w:val="multilevel"/>
    <w:tmpl w:val="72D6E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93008"/>
    <w:multiLevelType w:val="multilevel"/>
    <w:tmpl w:val="D6A0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13BBD"/>
    <w:multiLevelType w:val="multilevel"/>
    <w:tmpl w:val="DDE0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C3B36"/>
    <w:multiLevelType w:val="multilevel"/>
    <w:tmpl w:val="6E12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B32FC"/>
    <w:multiLevelType w:val="multilevel"/>
    <w:tmpl w:val="5430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A712A"/>
    <w:multiLevelType w:val="multilevel"/>
    <w:tmpl w:val="378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97586"/>
    <w:multiLevelType w:val="multilevel"/>
    <w:tmpl w:val="D71E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D5D7E"/>
    <w:multiLevelType w:val="multilevel"/>
    <w:tmpl w:val="CB12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17DDE"/>
    <w:multiLevelType w:val="multilevel"/>
    <w:tmpl w:val="E02C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7D69B9"/>
    <w:multiLevelType w:val="multilevel"/>
    <w:tmpl w:val="36D8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91843"/>
    <w:multiLevelType w:val="multilevel"/>
    <w:tmpl w:val="DEE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071F71"/>
    <w:multiLevelType w:val="multilevel"/>
    <w:tmpl w:val="DE48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327F0"/>
    <w:multiLevelType w:val="multilevel"/>
    <w:tmpl w:val="A86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3E5A01"/>
    <w:multiLevelType w:val="multilevel"/>
    <w:tmpl w:val="24C8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7A0AB1"/>
    <w:multiLevelType w:val="multilevel"/>
    <w:tmpl w:val="99C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DC1F04"/>
    <w:multiLevelType w:val="multilevel"/>
    <w:tmpl w:val="39E4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D33324"/>
    <w:multiLevelType w:val="multilevel"/>
    <w:tmpl w:val="700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A46EC"/>
    <w:multiLevelType w:val="multilevel"/>
    <w:tmpl w:val="331E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F7E57"/>
    <w:multiLevelType w:val="multilevel"/>
    <w:tmpl w:val="3F8A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21D6E"/>
    <w:multiLevelType w:val="multilevel"/>
    <w:tmpl w:val="601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53EBA"/>
    <w:multiLevelType w:val="multilevel"/>
    <w:tmpl w:val="72BE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367301"/>
    <w:multiLevelType w:val="multilevel"/>
    <w:tmpl w:val="8648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E4823"/>
    <w:multiLevelType w:val="multilevel"/>
    <w:tmpl w:val="4A42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4A7832"/>
    <w:multiLevelType w:val="multilevel"/>
    <w:tmpl w:val="BFDE4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95C6A"/>
    <w:multiLevelType w:val="multilevel"/>
    <w:tmpl w:val="1F64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291CCB"/>
    <w:multiLevelType w:val="multilevel"/>
    <w:tmpl w:val="9BBA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DC375F"/>
    <w:multiLevelType w:val="multilevel"/>
    <w:tmpl w:val="DB40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4F5565"/>
    <w:multiLevelType w:val="multilevel"/>
    <w:tmpl w:val="B568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500A37"/>
    <w:multiLevelType w:val="multilevel"/>
    <w:tmpl w:val="211C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A8301C"/>
    <w:multiLevelType w:val="multilevel"/>
    <w:tmpl w:val="B914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2C739A"/>
    <w:multiLevelType w:val="multilevel"/>
    <w:tmpl w:val="7938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575F4D"/>
    <w:multiLevelType w:val="multilevel"/>
    <w:tmpl w:val="9400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064ED3"/>
    <w:multiLevelType w:val="multilevel"/>
    <w:tmpl w:val="6600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400E2A"/>
    <w:multiLevelType w:val="multilevel"/>
    <w:tmpl w:val="412C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4F2971"/>
    <w:multiLevelType w:val="multilevel"/>
    <w:tmpl w:val="FE84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630839"/>
    <w:multiLevelType w:val="multilevel"/>
    <w:tmpl w:val="39C2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D34519"/>
    <w:multiLevelType w:val="multilevel"/>
    <w:tmpl w:val="229E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6C1CE9"/>
    <w:multiLevelType w:val="multilevel"/>
    <w:tmpl w:val="830C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B93FA0"/>
    <w:multiLevelType w:val="multilevel"/>
    <w:tmpl w:val="2EE2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F72CE2"/>
    <w:multiLevelType w:val="multilevel"/>
    <w:tmpl w:val="381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1C6F46"/>
    <w:multiLevelType w:val="multilevel"/>
    <w:tmpl w:val="434C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5A5E99"/>
    <w:multiLevelType w:val="multilevel"/>
    <w:tmpl w:val="D0AC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9B5DB9"/>
    <w:multiLevelType w:val="multilevel"/>
    <w:tmpl w:val="BAC2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2C7E7E"/>
    <w:multiLevelType w:val="multilevel"/>
    <w:tmpl w:val="0D90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C80859"/>
    <w:multiLevelType w:val="multilevel"/>
    <w:tmpl w:val="BF82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0C39F0"/>
    <w:multiLevelType w:val="multilevel"/>
    <w:tmpl w:val="FAB8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675F9C"/>
    <w:multiLevelType w:val="multilevel"/>
    <w:tmpl w:val="5698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5771076">
    <w:abstractNumId w:val="6"/>
  </w:num>
  <w:num w:numId="2" w16cid:durableId="237130728">
    <w:abstractNumId w:val="22"/>
  </w:num>
  <w:num w:numId="3" w16cid:durableId="449977537">
    <w:abstractNumId w:val="23"/>
  </w:num>
  <w:num w:numId="4" w16cid:durableId="926112645">
    <w:abstractNumId w:val="26"/>
  </w:num>
  <w:num w:numId="5" w16cid:durableId="432941247">
    <w:abstractNumId w:val="18"/>
  </w:num>
  <w:num w:numId="6" w16cid:durableId="1967809356">
    <w:abstractNumId w:val="42"/>
  </w:num>
  <w:num w:numId="7" w16cid:durableId="53821685">
    <w:abstractNumId w:val="19"/>
  </w:num>
  <w:num w:numId="8" w16cid:durableId="447353438">
    <w:abstractNumId w:val="39"/>
  </w:num>
  <w:num w:numId="9" w16cid:durableId="6030941">
    <w:abstractNumId w:val="31"/>
  </w:num>
  <w:num w:numId="10" w16cid:durableId="1488546046">
    <w:abstractNumId w:val="25"/>
  </w:num>
  <w:num w:numId="11" w16cid:durableId="975329401">
    <w:abstractNumId w:val="28"/>
  </w:num>
  <w:num w:numId="12" w16cid:durableId="505169742">
    <w:abstractNumId w:val="44"/>
  </w:num>
  <w:num w:numId="13" w16cid:durableId="1088040591">
    <w:abstractNumId w:val="9"/>
  </w:num>
  <w:num w:numId="14" w16cid:durableId="2056850594">
    <w:abstractNumId w:val="29"/>
  </w:num>
  <w:num w:numId="15" w16cid:durableId="501550708">
    <w:abstractNumId w:val="38"/>
  </w:num>
  <w:num w:numId="16" w16cid:durableId="1048841440">
    <w:abstractNumId w:val="8"/>
  </w:num>
  <w:num w:numId="17" w16cid:durableId="1530025547">
    <w:abstractNumId w:val="11"/>
  </w:num>
  <w:num w:numId="18" w16cid:durableId="839151245">
    <w:abstractNumId w:val="16"/>
  </w:num>
  <w:num w:numId="19" w16cid:durableId="359671951">
    <w:abstractNumId w:val="20"/>
  </w:num>
  <w:num w:numId="20" w16cid:durableId="294719128">
    <w:abstractNumId w:val="13"/>
  </w:num>
  <w:num w:numId="21" w16cid:durableId="993948680">
    <w:abstractNumId w:val="34"/>
  </w:num>
  <w:num w:numId="22" w16cid:durableId="2007589603">
    <w:abstractNumId w:val="14"/>
  </w:num>
  <w:num w:numId="23" w16cid:durableId="474496006">
    <w:abstractNumId w:val="37"/>
  </w:num>
  <w:num w:numId="24" w16cid:durableId="679619855">
    <w:abstractNumId w:val="1"/>
  </w:num>
  <w:num w:numId="25" w16cid:durableId="597060272">
    <w:abstractNumId w:val="43"/>
  </w:num>
  <w:num w:numId="26" w16cid:durableId="1341275275">
    <w:abstractNumId w:val="0"/>
  </w:num>
  <w:num w:numId="27" w16cid:durableId="1510825935">
    <w:abstractNumId w:val="45"/>
  </w:num>
  <w:num w:numId="28" w16cid:durableId="1887330277">
    <w:abstractNumId w:val="33"/>
  </w:num>
  <w:num w:numId="29" w16cid:durableId="1831169115">
    <w:abstractNumId w:val="46"/>
  </w:num>
  <w:num w:numId="30" w16cid:durableId="1765759052">
    <w:abstractNumId w:val="41"/>
  </w:num>
  <w:num w:numId="31" w16cid:durableId="1105542869">
    <w:abstractNumId w:val="32"/>
  </w:num>
  <w:num w:numId="32" w16cid:durableId="274681729">
    <w:abstractNumId w:val="2"/>
  </w:num>
  <w:num w:numId="33" w16cid:durableId="508956871">
    <w:abstractNumId w:val="7"/>
  </w:num>
  <w:num w:numId="34" w16cid:durableId="506217362">
    <w:abstractNumId w:val="40"/>
  </w:num>
  <w:num w:numId="35" w16cid:durableId="2052923752">
    <w:abstractNumId w:val="30"/>
  </w:num>
  <w:num w:numId="36" w16cid:durableId="591353416">
    <w:abstractNumId w:val="15"/>
  </w:num>
  <w:num w:numId="37" w16cid:durableId="1122264406">
    <w:abstractNumId w:val="12"/>
  </w:num>
  <w:num w:numId="38" w16cid:durableId="1695424418">
    <w:abstractNumId w:val="27"/>
  </w:num>
  <w:num w:numId="39" w16cid:durableId="626745013">
    <w:abstractNumId w:val="10"/>
  </w:num>
  <w:num w:numId="40" w16cid:durableId="811214976">
    <w:abstractNumId w:val="5"/>
  </w:num>
  <w:num w:numId="41" w16cid:durableId="1883668260">
    <w:abstractNumId w:val="35"/>
  </w:num>
  <w:num w:numId="42" w16cid:durableId="2120758077">
    <w:abstractNumId w:val="4"/>
  </w:num>
  <w:num w:numId="43" w16cid:durableId="2139561945">
    <w:abstractNumId w:val="36"/>
  </w:num>
  <w:num w:numId="44" w16cid:durableId="471946539">
    <w:abstractNumId w:val="24"/>
  </w:num>
  <w:num w:numId="45" w16cid:durableId="697242148">
    <w:abstractNumId w:val="3"/>
  </w:num>
  <w:num w:numId="46" w16cid:durableId="291526259">
    <w:abstractNumId w:val="17"/>
  </w:num>
  <w:num w:numId="47" w16cid:durableId="12834191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F35"/>
    <w:rsid w:val="000D1264"/>
    <w:rsid w:val="001305B4"/>
    <w:rsid w:val="00593F32"/>
    <w:rsid w:val="009C1BAE"/>
    <w:rsid w:val="00DC6188"/>
    <w:rsid w:val="00F02F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2A649"/>
  <w15:chartTrackingRefBased/>
  <w15:docId w15:val="{AC8C2675-1E8D-4423-9571-9655825E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2F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2F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2F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2F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2F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2F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2F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2F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2F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F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2F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2F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2F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2F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2F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2F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2F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2F35"/>
    <w:rPr>
      <w:rFonts w:eastAsiaTheme="majorEastAsia" w:cstheme="majorBidi"/>
      <w:color w:val="272727" w:themeColor="text1" w:themeTint="D8"/>
    </w:rPr>
  </w:style>
  <w:style w:type="paragraph" w:styleId="Title">
    <w:name w:val="Title"/>
    <w:basedOn w:val="Normal"/>
    <w:next w:val="Normal"/>
    <w:link w:val="TitleChar"/>
    <w:uiPriority w:val="10"/>
    <w:qFormat/>
    <w:rsid w:val="00F02F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F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2F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2F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2F35"/>
    <w:pPr>
      <w:spacing w:before="160"/>
      <w:jc w:val="center"/>
    </w:pPr>
    <w:rPr>
      <w:i/>
      <w:iCs/>
      <w:color w:val="404040" w:themeColor="text1" w:themeTint="BF"/>
    </w:rPr>
  </w:style>
  <w:style w:type="character" w:customStyle="1" w:styleId="QuoteChar">
    <w:name w:val="Quote Char"/>
    <w:basedOn w:val="DefaultParagraphFont"/>
    <w:link w:val="Quote"/>
    <w:uiPriority w:val="29"/>
    <w:rsid w:val="00F02F35"/>
    <w:rPr>
      <w:i/>
      <w:iCs/>
      <w:color w:val="404040" w:themeColor="text1" w:themeTint="BF"/>
    </w:rPr>
  </w:style>
  <w:style w:type="paragraph" w:styleId="ListParagraph">
    <w:name w:val="List Paragraph"/>
    <w:basedOn w:val="Normal"/>
    <w:uiPriority w:val="34"/>
    <w:qFormat/>
    <w:rsid w:val="00F02F35"/>
    <w:pPr>
      <w:ind w:left="720"/>
      <w:contextualSpacing/>
    </w:pPr>
  </w:style>
  <w:style w:type="character" w:styleId="IntenseEmphasis">
    <w:name w:val="Intense Emphasis"/>
    <w:basedOn w:val="DefaultParagraphFont"/>
    <w:uiPriority w:val="21"/>
    <w:qFormat/>
    <w:rsid w:val="00F02F35"/>
    <w:rPr>
      <w:i/>
      <w:iCs/>
      <w:color w:val="0F4761" w:themeColor="accent1" w:themeShade="BF"/>
    </w:rPr>
  </w:style>
  <w:style w:type="paragraph" w:styleId="IntenseQuote">
    <w:name w:val="Intense Quote"/>
    <w:basedOn w:val="Normal"/>
    <w:next w:val="Normal"/>
    <w:link w:val="IntenseQuoteChar"/>
    <w:uiPriority w:val="30"/>
    <w:qFormat/>
    <w:rsid w:val="00F02F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2F35"/>
    <w:rPr>
      <w:i/>
      <w:iCs/>
      <w:color w:val="0F4761" w:themeColor="accent1" w:themeShade="BF"/>
    </w:rPr>
  </w:style>
  <w:style w:type="character" w:styleId="IntenseReference">
    <w:name w:val="Intense Reference"/>
    <w:basedOn w:val="DefaultParagraphFont"/>
    <w:uiPriority w:val="32"/>
    <w:qFormat/>
    <w:rsid w:val="00F02F35"/>
    <w:rPr>
      <w:b/>
      <w:bCs/>
      <w:smallCaps/>
      <w:color w:val="0F4761" w:themeColor="accent1" w:themeShade="BF"/>
      <w:spacing w:val="5"/>
    </w:rPr>
  </w:style>
  <w:style w:type="character" w:styleId="Hyperlink">
    <w:name w:val="Hyperlink"/>
    <w:basedOn w:val="DefaultParagraphFont"/>
    <w:uiPriority w:val="99"/>
    <w:unhideWhenUsed/>
    <w:rsid w:val="00F02F35"/>
    <w:rPr>
      <w:color w:val="467886" w:themeColor="hyperlink"/>
      <w:u w:val="single"/>
    </w:rPr>
  </w:style>
  <w:style w:type="character" w:styleId="UnresolvedMention">
    <w:name w:val="Unresolved Mention"/>
    <w:basedOn w:val="DefaultParagraphFont"/>
    <w:uiPriority w:val="99"/>
    <w:semiHidden/>
    <w:unhideWhenUsed/>
    <w:rsid w:val="00F02F35"/>
    <w:rPr>
      <w:color w:val="605E5C"/>
      <w:shd w:val="clear" w:color="auto" w:fill="E1DFDD"/>
    </w:rPr>
  </w:style>
  <w:style w:type="character" w:styleId="FollowedHyperlink">
    <w:name w:val="FollowedHyperlink"/>
    <w:basedOn w:val="DefaultParagraphFont"/>
    <w:uiPriority w:val="99"/>
    <w:semiHidden/>
    <w:unhideWhenUsed/>
    <w:rsid w:val="00DC618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567079">
      <w:bodyDiv w:val="1"/>
      <w:marLeft w:val="0"/>
      <w:marRight w:val="0"/>
      <w:marTop w:val="0"/>
      <w:marBottom w:val="0"/>
      <w:divBdr>
        <w:top w:val="none" w:sz="0" w:space="0" w:color="auto"/>
        <w:left w:val="none" w:sz="0" w:space="0" w:color="auto"/>
        <w:bottom w:val="none" w:sz="0" w:space="0" w:color="auto"/>
        <w:right w:val="none" w:sz="0" w:space="0" w:color="auto"/>
      </w:divBdr>
      <w:divsChild>
        <w:div w:id="1141850907">
          <w:marLeft w:val="0"/>
          <w:marRight w:val="0"/>
          <w:marTop w:val="0"/>
          <w:marBottom w:val="0"/>
          <w:divBdr>
            <w:top w:val="none" w:sz="0" w:space="0" w:color="auto"/>
            <w:left w:val="none" w:sz="0" w:space="0" w:color="auto"/>
            <w:bottom w:val="none" w:sz="0" w:space="0" w:color="auto"/>
            <w:right w:val="none" w:sz="0" w:space="0" w:color="auto"/>
          </w:divBdr>
        </w:div>
        <w:div w:id="1114713808">
          <w:marLeft w:val="0"/>
          <w:marRight w:val="0"/>
          <w:marTop w:val="0"/>
          <w:marBottom w:val="0"/>
          <w:divBdr>
            <w:top w:val="none" w:sz="0" w:space="0" w:color="auto"/>
            <w:left w:val="none" w:sz="0" w:space="0" w:color="auto"/>
            <w:bottom w:val="none" w:sz="0" w:space="0" w:color="auto"/>
            <w:right w:val="none" w:sz="0" w:space="0" w:color="auto"/>
          </w:divBdr>
          <w:divsChild>
            <w:div w:id="1870332999">
              <w:marLeft w:val="0"/>
              <w:marRight w:val="0"/>
              <w:marTop w:val="0"/>
              <w:marBottom w:val="0"/>
              <w:divBdr>
                <w:top w:val="none" w:sz="0" w:space="0" w:color="auto"/>
                <w:left w:val="none" w:sz="0" w:space="0" w:color="auto"/>
                <w:bottom w:val="none" w:sz="0" w:space="0" w:color="auto"/>
                <w:right w:val="none" w:sz="0" w:space="0" w:color="auto"/>
              </w:divBdr>
            </w:div>
          </w:divsChild>
        </w:div>
        <w:div w:id="1755205743">
          <w:marLeft w:val="0"/>
          <w:marRight w:val="0"/>
          <w:marTop w:val="0"/>
          <w:marBottom w:val="0"/>
          <w:divBdr>
            <w:top w:val="none" w:sz="0" w:space="0" w:color="auto"/>
            <w:left w:val="none" w:sz="0" w:space="0" w:color="auto"/>
            <w:bottom w:val="none" w:sz="0" w:space="0" w:color="auto"/>
            <w:right w:val="none" w:sz="0" w:space="0" w:color="auto"/>
          </w:divBdr>
          <w:divsChild>
            <w:div w:id="425614004">
              <w:marLeft w:val="0"/>
              <w:marRight w:val="0"/>
              <w:marTop w:val="0"/>
              <w:marBottom w:val="0"/>
              <w:divBdr>
                <w:top w:val="none" w:sz="0" w:space="0" w:color="auto"/>
                <w:left w:val="none" w:sz="0" w:space="0" w:color="auto"/>
                <w:bottom w:val="none" w:sz="0" w:space="0" w:color="auto"/>
                <w:right w:val="none" w:sz="0" w:space="0" w:color="auto"/>
              </w:divBdr>
            </w:div>
            <w:div w:id="114713576">
              <w:marLeft w:val="0"/>
              <w:marRight w:val="0"/>
              <w:marTop w:val="0"/>
              <w:marBottom w:val="0"/>
              <w:divBdr>
                <w:top w:val="none" w:sz="0" w:space="0" w:color="auto"/>
                <w:left w:val="none" w:sz="0" w:space="0" w:color="auto"/>
                <w:bottom w:val="none" w:sz="0" w:space="0" w:color="auto"/>
                <w:right w:val="none" w:sz="0" w:space="0" w:color="auto"/>
              </w:divBdr>
              <w:divsChild>
                <w:div w:id="1577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58405">
          <w:marLeft w:val="0"/>
          <w:marRight w:val="0"/>
          <w:marTop w:val="0"/>
          <w:marBottom w:val="0"/>
          <w:divBdr>
            <w:top w:val="none" w:sz="0" w:space="0" w:color="auto"/>
            <w:left w:val="none" w:sz="0" w:space="0" w:color="auto"/>
            <w:bottom w:val="none" w:sz="0" w:space="0" w:color="auto"/>
            <w:right w:val="none" w:sz="0" w:space="0" w:color="auto"/>
          </w:divBdr>
        </w:div>
        <w:div w:id="2011980584">
          <w:marLeft w:val="0"/>
          <w:marRight w:val="0"/>
          <w:marTop w:val="0"/>
          <w:marBottom w:val="0"/>
          <w:divBdr>
            <w:top w:val="none" w:sz="0" w:space="0" w:color="auto"/>
            <w:left w:val="none" w:sz="0" w:space="0" w:color="auto"/>
            <w:bottom w:val="none" w:sz="0" w:space="0" w:color="auto"/>
            <w:right w:val="none" w:sz="0" w:space="0" w:color="auto"/>
          </w:divBdr>
          <w:divsChild>
            <w:div w:id="1085610551">
              <w:marLeft w:val="0"/>
              <w:marRight w:val="0"/>
              <w:marTop w:val="0"/>
              <w:marBottom w:val="0"/>
              <w:divBdr>
                <w:top w:val="none" w:sz="0" w:space="0" w:color="auto"/>
                <w:left w:val="none" w:sz="0" w:space="0" w:color="auto"/>
                <w:bottom w:val="none" w:sz="0" w:space="0" w:color="auto"/>
                <w:right w:val="none" w:sz="0" w:space="0" w:color="auto"/>
              </w:divBdr>
            </w:div>
            <w:div w:id="1155804550">
              <w:marLeft w:val="0"/>
              <w:marRight w:val="0"/>
              <w:marTop w:val="0"/>
              <w:marBottom w:val="0"/>
              <w:divBdr>
                <w:top w:val="none" w:sz="0" w:space="0" w:color="auto"/>
                <w:left w:val="none" w:sz="0" w:space="0" w:color="auto"/>
                <w:bottom w:val="none" w:sz="0" w:space="0" w:color="auto"/>
                <w:right w:val="none" w:sz="0" w:space="0" w:color="auto"/>
              </w:divBdr>
            </w:div>
          </w:divsChild>
        </w:div>
        <w:div w:id="1172186593">
          <w:marLeft w:val="0"/>
          <w:marRight w:val="0"/>
          <w:marTop w:val="0"/>
          <w:marBottom w:val="0"/>
          <w:divBdr>
            <w:top w:val="none" w:sz="0" w:space="0" w:color="auto"/>
            <w:left w:val="none" w:sz="0" w:space="0" w:color="auto"/>
            <w:bottom w:val="none" w:sz="0" w:space="0" w:color="auto"/>
            <w:right w:val="none" w:sz="0" w:space="0" w:color="auto"/>
          </w:divBdr>
          <w:divsChild>
            <w:div w:id="710349637">
              <w:marLeft w:val="0"/>
              <w:marRight w:val="0"/>
              <w:marTop w:val="0"/>
              <w:marBottom w:val="0"/>
              <w:divBdr>
                <w:top w:val="none" w:sz="0" w:space="0" w:color="auto"/>
                <w:left w:val="none" w:sz="0" w:space="0" w:color="auto"/>
                <w:bottom w:val="none" w:sz="0" w:space="0" w:color="auto"/>
                <w:right w:val="none" w:sz="0" w:space="0" w:color="auto"/>
              </w:divBdr>
              <w:divsChild>
                <w:div w:id="1454447369">
                  <w:marLeft w:val="0"/>
                  <w:marRight w:val="0"/>
                  <w:marTop w:val="0"/>
                  <w:marBottom w:val="0"/>
                  <w:divBdr>
                    <w:top w:val="none" w:sz="0" w:space="0" w:color="auto"/>
                    <w:left w:val="none" w:sz="0" w:space="0" w:color="auto"/>
                    <w:bottom w:val="none" w:sz="0" w:space="0" w:color="auto"/>
                    <w:right w:val="none" w:sz="0" w:space="0" w:color="auto"/>
                  </w:divBdr>
                  <w:divsChild>
                    <w:div w:id="1026832283">
                      <w:marLeft w:val="0"/>
                      <w:marRight w:val="0"/>
                      <w:marTop w:val="0"/>
                      <w:marBottom w:val="0"/>
                      <w:divBdr>
                        <w:top w:val="none" w:sz="0" w:space="0" w:color="auto"/>
                        <w:left w:val="none" w:sz="0" w:space="0" w:color="auto"/>
                        <w:bottom w:val="none" w:sz="0" w:space="0" w:color="auto"/>
                        <w:right w:val="none" w:sz="0" w:space="0" w:color="auto"/>
                      </w:divBdr>
                    </w:div>
                    <w:div w:id="458259792">
                      <w:marLeft w:val="0"/>
                      <w:marRight w:val="0"/>
                      <w:marTop w:val="0"/>
                      <w:marBottom w:val="0"/>
                      <w:divBdr>
                        <w:top w:val="none" w:sz="0" w:space="0" w:color="auto"/>
                        <w:left w:val="none" w:sz="0" w:space="0" w:color="auto"/>
                        <w:bottom w:val="none" w:sz="0" w:space="0" w:color="auto"/>
                        <w:right w:val="none" w:sz="0" w:space="0" w:color="auto"/>
                      </w:divBdr>
                      <w:divsChild>
                        <w:div w:id="565259091">
                          <w:marLeft w:val="0"/>
                          <w:marRight w:val="0"/>
                          <w:marTop w:val="0"/>
                          <w:marBottom w:val="0"/>
                          <w:divBdr>
                            <w:top w:val="none" w:sz="0" w:space="0" w:color="auto"/>
                            <w:left w:val="none" w:sz="0" w:space="0" w:color="auto"/>
                            <w:bottom w:val="none" w:sz="0" w:space="0" w:color="auto"/>
                            <w:right w:val="none" w:sz="0" w:space="0" w:color="auto"/>
                          </w:divBdr>
                        </w:div>
                        <w:div w:id="380640125">
                          <w:marLeft w:val="0"/>
                          <w:marRight w:val="0"/>
                          <w:marTop w:val="0"/>
                          <w:marBottom w:val="0"/>
                          <w:divBdr>
                            <w:top w:val="none" w:sz="0" w:space="0" w:color="auto"/>
                            <w:left w:val="none" w:sz="0" w:space="0" w:color="auto"/>
                            <w:bottom w:val="none" w:sz="0" w:space="0" w:color="auto"/>
                            <w:right w:val="none" w:sz="0" w:space="0" w:color="auto"/>
                          </w:divBdr>
                        </w:div>
                      </w:divsChild>
                    </w:div>
                    <w:div w:id="974792565">
                      <w:marLeft w:val="0"/>
                      <w:marRight w:val="0"/>
                      <w:marTop w:val="0"/>
                      <w:marBottom w:val="0"/>
                      <w:divBdr>
                        <w:top w:val="none" w:sz="0" w:space="0" w:color="auto"/>
                        <w:left w:val="none" w:sz="0" w:space="0" w:color="auto"/>
                        <w:bottom w:val="none" w:sz="0" w:space="0" w:color="auto"/>
                        <w:right w:val="none" w:sz="0" w:space="0" w:color="auto"/>
                      </w:divBdr>
                      <w:divsChild>
                        <w:div w:id="16363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2151">
          <w:marLeft w:val="0"/>
          <w:marRight w:val="0"/>
          <w:marTop w:val="0"/>
          <w:marBottom w:val="0"/>
          <w:divBdr>
            <w:top w:val="none" w:sz="0" w:space="0" w:color="auto"/>
            <w:left w:val="none" w:sz="0" w:space="0" w:color="auto"/>
            <w:bottom w:val="none" w:sz="0" w:space="0" w:color="auto"/>
            <w:right w:val="none" w:sz="0" w:space="0" w:color="auto"/>
          </w:divBdr>
          <w:divsChild>
            <w:div w:id="2028217874">
              <w:marLeft w:val="0"/>
              <w:marRight w:val="0"/>
              <w:marTop w:val="0"/>
              <w:marBottom w:val="0"/>
              <w:divBdr>
                <w:top w:val="none" w:sz="0" w:space="0" w:color="auto"/>
                <w:left w:val="none" w:sz="0" w:space="0" w:color="auto"/>
                <w:bottom w:val="none" w:sz="0" w:space="0" w:color="auto"/>
                <w:right w:val="none" w:sz="0" w:space="0" w:color="auto"/>
              </w:divBdr>
              <w:divsChild>
                <w:div w:id="9521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920">
          <w:marLeft w:val="0"/>
          <w:marRight w:val="0"/>
          <w:marTop w:val="0"/>
          <w:marBottom w:val="0"/>
          <w:divBdr>
            <w:top w:val="none" w:sz="0" w:space="0" w:color="auto"/>
            <w:left w:val="none" w:sz="0" w:space="0" w:color="auto"/>
            <w:bottom w:val="none" w:sz="0" w:space="0" w:color="auto"/>
            <w:right w:val="none" w:sz="0" w:space="0" w:color="auto"/>
          </w:divBdr>
          <w:divsChild>
            <w:div w:id="939534558">
              <w:marLeft w:val="0"/>
              <w:marRight w:val="0"/>
              <w:marTop w:val="0"/>
              <w:marBottom w:val="0"/>
              <w:divBdr>
                <w:top w:val="none" w:sz="0" w:space="0" w:color="auto"/>
                <w:left w:val="none" w:sz="0" w:space="0" w:color="auto"/>
                <w:bottom w:val="none" w:sz="0" w:space="0" w:color="auto"/>
                <w:right w:val="none" w:sz="0" w:space="0" w:color="auto"/>
              </w:divBdr>
              <w:divsChild>
                <w:div w:id="259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71970">
          <w:marLeft w:val="0"/>
          <w:marRight w:val="0"/>
          <w:marTop w:val="0"/>
          <w:marBottom w:val="0"/>
          <w:divBdr>
            <w:top w:val="none" w:sz="0" w:space="0" w:color="auto"/>
            <w:left w:val="none" w:sz="0" w:space="0" w:color="auto"/>
            <w:bottom w:val="none" w:sz="0" w:space="0" w:color="auto"/>
            <w:right w:val="none" w:sz="0" w:space="0" w:color="auto"/>
          </w:divBdr>
          <w:divsChild>
            <w:div w:id="959144691">
              <w:marLeft w:val="0"/>
              <w:marRight w:val="0"/>
              <w:marTop w:val="0"/>
              <w:marBottom w:val="0"/>
              <w:divBdr>
                <w:top w:val="none" w:sz="0" w:space="0" w:color="auto"/>
                <w:left w:val="none" w:sz="0" w:space="0" w:color="auto"/>
                <w:bottom w:val="none" w:sz="0" w:space="0" w:color="auto"/>
                <w:right w:val="none" w:sz="0" w:space="0" w:color="auto"/>
              </w:divBdr>
              <w:divsChild>
                <w:div w:id="752898682">
                  <w:marLeft w:val="0"/>
                  <w:marRight w:val="0"/>
                  <w:marTop w:val="0"/>
                  <w:marBottom w:val="0"/>
                  <w:divBdr>
                    <w:top w:val="none" w:sz="0" w:space="0" w:color="auto"/>
                    <w:left w:val="none" w:sz="0" w:space="0" w:color="auto"/>
                    <w:bottom w:val="none" w:sz="0" w:space="0" w:color="auto"/>
                    <w:right w:val="none" w:sz="0" w:space="0" w:color="auto"/>
                  </w:divBdr>
                  <w:divsChild>
                    <w:div w:id="1923638270">
                      <w:marLeft w:val="0"/>
                      <w:marRight w:val="0"/>
                      <w:marTop w:val="0"/>
                      <w:marBottom w:val="0"/>
                      <w:divBdr>
                        <w:top w:val="none" w:sz="0" w:space="0" w:color="auto"/>
                        <w:left w:val="none" w:sz="0" w:space="0" w:color="auto"/>
                        <w:bottom w:val="none" w:sz="0" w:space="0" w:color="auto"/>
                        <w:right w:val="none" w:sz="0" w:space="0" w:color="auto"/>
                      </w:divBdr>
                      <w:divsChild>
                        <w:div w:id="1651402572">
                          <w:marLeft w:val="0"/>
                          <w:marRight w:val="0"/>
                          <w:marTop w:val="0"/>
                          <w:marBottom w:val="0"/>
                          <w:divBdr>
                            <w:top w:val="none" w:sz="0" w:space="0" w:color="auto"/>
                            <w:left w:val="none" w:sz="0" w:space="0" w:color="auto"/>
                            <w:bottom w:val="none" w:sz="0" w:space="0" w:color="auto"/>
                            <w:right w:val="none" w:sz="0" w:space="0" w:color="auto"/>
                          </w:divBdr>
                          <w:divsChild>
                            <w:div w:id="346176598">
                              <w:marLeft w:val="0"/>
                              <w:marRight w:val="0"/>
                              <w:marTop w:val="0"/>
                              <w:marBottom w:val="0"/>
                              <w:divBdr>
                                <w:top w:val="none" w:sz="0" w:space="0" w:color="auto"/>
                                <w:left w:val="none" w:sz="0" w:space="0" w:color="auto"/>
                                <w:bottom w:val="none" w:sz="0" w:space="0" w:color="auto"/>
                                <w:right w:val="none" w:sz="0" w:space="0" w:color="auto"/>
                              </w:divBdr>
                              <w:divsChild>
                                <w:div w:id="1637293085">
                                  <w:marLeft w:val="0"/>
                                  <w:marRight w:val="0"/>
                                  <w:marTop w:val="0"/>
                                  <w:marBottom w:val="0"/>
                                  <w:divBdr>
                                    <w:top w:val="none" w:sz="0" w:space="0" w:color="auto"/>
                                    <w:left w:val="none" w:sz="0" w:space="0" w:color="auto"/>
                                    <w:bottom w:val="none" w:sz="0" w:space="0" w:color="auto"/>
                                    <w:right w:val="none" w:sz="0" w:space="0" w:color="auto"/>
                                  </w:divBdr>
                                  <w:divsChild>
                                    <w:div w:id="8409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5019">
          <w:marLeft w:val="0"/>
          <w:marRight w:val="0"/>
          <w:marTop w:val="0"/>
          <w:marBottom w:val="0"/>
          <w:divBdr>
            <w:top w:val="none" w:sz="0" w:space="0" w:color="auto"/>
            <w:left w:val="none" w:sz="0" w:space="0" w:color="auto"/>
            <w:bottom w:val="none" w:sz="0" w:space="0" w:color="auto"/>
            <w:right w:val="none" w:sz="0" w:space="0" w:color="auto"/>
          </w:divBdr>
        </w:div>
        <w:div w:id="1834711892">
          <w:marLeft w:val="0"/>
          <w:marRight w:val="0"/>
          <w:marTop w:val="0"/>
          <w:marBottom w:val="0"/>
          <w:divBdr>
            <w:top w:val="none" w:sz="0" w:space="0" w:color="auto"/>
            <w:left w:val="none" w:sz="0" w:space="0" w:color="auto"/>
            <w:bottom w:val="none" w:sz="0" w:space="0" w:color="auto"/>
            <w:right w:val="none" w:sz="0" w:space="0" w:color="auto"/>
          </w:divBdr>
          <w:divsChild>
            <w:div w:id="1215041530">
              <w:marLeft w:val="0"/>
              <w:marRight w:val="0"/>
              <w:marTop w:val="0"/>
              <w:marBottom w:val="0"/>
              <w:divBdr>
                <w:top w:val="none" w:sz="0" w:space="0" w:color="auto"/>
                <w:left w:val="none" w:sz="0" w:space="0" w:color="auto"/>
                <w:bottom w:val="none" w:sz="0" w:space="0" w:color="auto"/>
                <w:right w:val="none" w:sz="0" w:space="0" w:color="auto"/>
              </w:divBdr>
              <w:divsChild>
                <w:div w:id="2024866579">
                  <w:marLeft w:val="0"/>
                  <w:marRight w:val="0"/>
                  <w:marTop w:val="0"/>
                  <w:marBottom w:val="0"/>
                  <w:divBdr>
                    <w:top w:val="none" w:sz="0" w:space="0" w:color="auto"/>
                    <w:left w:val="none" w:sz="0" w:space="0" w:color="auto"/>
                    <w:bottom w:val="none" w:sz="0" w:space="0" w:color="auto"/>
                    <w:right w:val="none" w:sz="0" w:space="0" w:color="auto"/>
                  </w:divBdr>
                  <w:divsChild>
                    <w:div w:id="1311328304">
                      <w:marLeft w:val="0"/>
                      <w:marRight w:val="0"/>
                      <w:marTop w:val="0"/>
                      <w:marBottom w:val="0"/>
                      <w:divBdr>
                        <w:top w:val="none" w:sz="0" w:space="0" w:color="auto"/>
                        <w:left w:val="none" w:sz="0" w:space="0" w:color="auto"/>
                        <w:bottom w:val="none" w:sz="0" w:space="0" w:color="auto"/>
                        <w:right w:val="none" w:sz="0" w:space="0" w:color="auto"/>
                      </w:divBdr>
                      <w:divsChild>
                        <w:div w:id="1760442107">
                          <w:marLeft w:val="0"/>
                          <w:marRight w:val="0"/>
                          <w:marTop w:val="0"/>
                          <w:marBottom w:val="0"/>
                          <w:divBdr>
                            <w:top w:val="none" w:sz="0" w:space="0" w:color="auto"/>
                            <w:left w:val="none" w:sz="0" w:space="0" w:color="auto"/>
                            <w:bottom w:val="none" w:sz="0" w:space="0" w:color="auto"/>
                            <w:right w:val="none" w:sz="0" w:space="0" w:color="auto"/>
                          </w:divBdr>
                          <w:divsChild>
                            <w:div w:id="1496528295">
                              <w:marLeft w:val="0"/>
                              <w:marRight w:val="0"/>
                              <w:marTop w:val="0"/>
                              <w:marBottom w:val="0"/>
                              <w:divBdr>
                                <w:top w:val="none" w:sz="0" w:space="0" w:color="auto"/>
                                <w:left w:val="none" w:sz="0" w:space="0" w:color="auto"/>
                                <w:bottom w:val="none" w:sz="0" w:space="0" w:color="auto"/>
                                <w:right w:val="none" w:sz="0" w:space="0" w:color="auto"/>
                              </w:divBdr>
                              <w:divsChild>
                                <w:div w:id="5450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326079">
                  <w:marLeft w:val="0"/>
                  <w:marRight w:val="0"/>
                  <w:marTop w:val="0"/>
                  <w:marBottom w:val="0"/>
                  <w:divBdr>
                    <w:top w:val="none" w:sz="0" w:space="0" w:color="auto"/>
                    <w:left w:val="none" w:sz="0" w:space="0" w:color="auto"/>
                    <w:bottom w:val="none" w:sz="0" w:space="0" w:color="auto"/>
                    <w:right w:val="none" w:sz="0" w:space="0" w:color="auto"/>
                  </w:divBdr>
                  <w:divsChild>
                    <w:div w:id="1837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1680">
              <w:marLeft w:val="0"/>
              <w:marRight w:val="0"/>
              <w:marTop w:val="0"/>
              <w:marBottom w:val="0"/>
              <w:divBdr>
                <w:top w:val="none" w:sz="0" w:space="0" w:color="auto"/>
                <w:left w:val="none" w:sz="0" w:space="0" w:color="auto"/>
                <w:bottom w:val="none" w:sz="0" w:space="0" w:color="auto"/>
                <w:right w:val="none" w:sz="0" w:space="0" w:color="auto"/>
              </w:divBdr>
              <w:divsChild>
                <w:div w:id="1950578196">
                  <w:marLeft w:val="0"/>
                  <w:marRight w:val="0"/>
                  <w:marTop w:val="0"/>
                  <w:marBottom w:val="0"/>
                  <w:divBdr>
                    <w:top w:val="none" w:sz="0" w:space="0" w:color="auto"/>
                    <w:left w:val="none" w:sz="0" w:space="0" w:color="auto"/>
                    <w:bottom w:val="none" w:sz="0" w:space="0" w:color="auto"/>
                    <w:right w:val="none" w:sz="0" w:space="0" w:color="auto"/>
                  </w:divBdr>
                </w:div>
                <w:div w:id="72237509">
                  <w:marLeft w:val="0"/>
                  <w:marRight w:val="0"/>
                  <w:marTop w:val="0"/>
                  <w:marBottom w:val="0"/>
                  <w:divBdr>
                    <w:top w:val="none" w:sz="0" w:space="0" w:color="auto"/>
                    <w:left w:val="none" w:sz="0" w:space="0" w:color="auto"/>
                    <w:bottom w:val="none" w:sz="0" w:space="0" w:color="auto"/>
                    <w:right w:val="none" w:sz="0" w:space="0" w:color="auto"/>
                  </w:divBdr>
                </w:div>
                <w:div w:id="986321998">
                  <w:marLeft w:val="0"/>
                  <w:marRight w:val="0"/>
                  <w:marTop w:val="0"/>
                  <w:marBottom w:val="0"/>
                  <w:divBdr>
                    <w:top w:val="none" w:sz="0" w:space="0" w:color="auto"/>
                    <w:left w:val="none" w:sz="0" w:space="0" w:color="auto"/>
                    <w:bottom w:val="none" w:sz="0" w:space="0" w:color="auto"/>
                    <w:right w:val="none" w:sz="0" w:space="0" w:color="auto"/>
                  </w:divBdr>
                </w:div>
                <w:div w:id="1977371111">
                  <w:marLeft w:val="0"/>
                  <w:marRight w:val="0"/>
                  <w:marTop w:val="0"/>
                  <w:marBottom w:val="0"/>
                  <w:divBdr>
                    <w:top w:val="none" w:sz="0" w:space="0" w:color="auto"/>
                    <w:left w:val="none" w:sz="0" w:space="0" w:color="auto"/>
                    <w:bottom w:val="none" w:sz="0" w:space="0" w:color="auto"/>
                    <w:right w:val="none" w:sz="0" w:space="0" w:color="auto"/>
                  </w:divBdr>
                </w:div>
                <w:div w:id="1001588785">
                  <w:marLeft w:val="0"/>
                  <w:marRight w:val="0"/>
                  <w:marTop w:val="0"/>
                  <w:marBottom w:val="0"/>
                  <w:divBdr>
                    <w:top w:val="none" w:sz="0" w:space="0" w:color="auto"/>
                    <w:left w:val="none" w:sz="0" w:space="0" w:color="auto"/>
                    <w:bottom w:val="none" w:sz="0" w:space="0" w:color="auto"/>
                    <w:right w:val="none" w:sz="0" w:space="0" w:color="auto"/>
                  </w:divBdr>
                </w:div>
                <w:div w:id="11872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29202">
          <w:marLeft w:val="0"/>
          <w:marRight w:val="0"/>
          <w:marTop w:val="0"/>
          <w:marBottom w:val="0"/>
          <w:divBdr>
            <w:top w:val="none" w:sz="0" w:space="0" w:color="auto"/>
            <w:left w:val="none" w:sz="0" w:space="0" w:color="auto"/>
            <w:bottom w:val="none" w:sz="0" w:space="0" w:color="auto"/>
            <w:right w:val="none" w:sz="0" w:space="0" w:color="auto"/>
          </w:divBdr>
          <w:divsChild>
            <w:div w:id="1768698533">
              <w:marLeft w:val="0"/>
              <w:marRight w:val="0"/>
              <w:marTop w:val="0"/>
              <w:marBottom w:val="0"/>
              <w:divBdr>
                <w:top w:val="none" w:sz="0" w:space="0" w:color="auto"/>
                <w:left w:val="none" w:sz="0" w:space="0" w:color="auto"/>
                <w:bottom w:val="none" w:sz="0" w:space="0" w:color="auto"/>
                <w:right w:val="none" w:sz="0" w:space="0" w:color="auto"/>
              </w:divBdr>
              <w:divsChild>
                <w:div w:id="440564284">
                  <w:marLeft w:val="0"/>
                  <w:marRight w:val="0"/>
                  <w:marTop w:val="0"/>
                  <w:marBottom w:val="0"/>
                  <w:divBdr>
                    <w:top w:val="none" w:sz="0" w:space="0" w:color="auto"/>
                    <w:left w:val="none" w:sz="0" w:space="0" w:color="auto"/>
                    <w:bottom w:val="none" w:sz="0" w:space="0" w:color="auto"/>
                    <w:right w:val="none" w:sz="0" w:space="0" w:color="auto"/>
                  </w:divBdr>
                  <w:divsChild>
                    <w:div w:id="1220168306">
                      <w:marLeft w:val="0"/>
                      <w:marRight w:val="0"/>
                      <w:marTop w:val="0"/>
                      <w:marBottom w:val="0"/>
                      <w:divBdr>
                        <w:top w:val="none" w:sz="0" w:space="0" w:color="auto"/>
                        <w:left w:val="none" w:sz="0" w:space="0" w:color="auto"/>
                        <w:bottom w:val="none" w:sz="0" w:space="0" w:color="auto"/>
                        <w:right w:val="none" w:sz="0" w:space="0" w:color="auto"/>
                      </w:divBdr>
                      <w:divsChild>
                        <w:div w:id="1498107998">
                          <w:marLeft w:val="0"/>
                          <w:marRight w:val="0"/>
                          <w:marTop w:val="0"/>
                          <w:marBottom w:val="0"/>
                          <w:divBdr>
                            <w:top w:val="none" w:sz="0" w:space="0" w:color="auto"/>
                            <w:left w:val="none" w:sz="0" w:space="0" w:color="auto"/>
                            <w:bottom w:val="none" w:sz="0" w:space="0" w:color="auto"/>
                            <w:right w:val="none" w:sz="0" w:space="0" w:color="auto"/>
                          </w:divBdr>
                          <w:divsChild>
                            <w:div w:id="670447082">
                              <w:marLeft w:val="0"/>
                              <w:marRight w:val="0"/>
                              <w:marTop w:val="0"/>
                              <w:marBottom w:val="0"/>
                              <w:divBdr>
                                <w:top w:val="none" w:sz="0" w:space="0" w:color="auto"/>
                                <w:left w:val="none" w:sz="0" w:space="0" w:color="auto"/>
                                <w:bottom w:val="none" w:sz="0" w:space="0" w:color="auto"/>
                                <w:right w:val="none" w:sz="0" w:space="0" w:color="auto"/>
                              </w:divBdr>
                              <w:divsChild>
                                <w:div w:id="894858453">
                                  <w:marLeft w:val="0"/>
                                  <w:marRight w:val="0"/>
                                  <w:marTop w:val="0"/>
                                  <w:marBottom w:val="0"/>
                                  <w:divBdr>
                                    <w:top w:val="none" w:sz="0" w:space="0" w:color="auto"/>
                                    <w:left w:val="none" w:sz="0" w:space="0" w:color="auto"/>
                                    <w:bottom w:val="none" w:sz="0" w:space="0" w:color="auto"/>
                                    <w:right w:val="none" w:sz="0" w:space="0" w:color="auto"/>
                                  </w:divBdr>
                                  <w:divsChild>
                                    <w:div w:id="1554199056">
                                      <w:marLeft w:val="0"/>
                                      <w:marRight w:val="0"/>
                                      <w:marTop w:val="0"/>
                                      <w:marBottom w:val="0"/>
                                      <w:divBdr>
                                        <w:top w:val="none" w:sz="0" w:space="0" w:color="auto"/>
                                        <w:left w:val="none" w:sz="0" w:space="0" w:color="auto"/>
                                        <w:bottom w:val="none" w:sz="0" w:space="0" w:color="auto"/>
                                        <w:right w:val="none" w:sz="0" w:space="0" w:color="auto"/>
                                      </w:divBdr>
                                      <w:divsChild>
                                        <w:div w:id="1638532929">
                                          <w:marLeft w:val="0"/>
                                          <w:marRight w:val="0"/>
                                          <w:marTop w:val="0"/>
                                          <w:marBottom w:val="0"/>
                                          <w:divBdr>
                                            <w:top w:val="none" w:sz="0" w:space="0" w:color="auto"/>
                                            <w:left w:val="none" w:sz="0" w:space="0" w:color="auto"/>
                                            <w:bottom w:val="none" w:sz="0" w:space="0" w:color="auto"/>
                                            <w:right w:val="none" w:sz="0" w:space="0" w:color="auto"/>
                                          </w:divBdr>
                                          <w:divsChild>
                                            <w:div w:id="860633598">
                                              <w:marLeft w:val="0"/>
                                              <w:marRight w:val="0"/>
                                              <w:marTop w:val="0"/>
                                              <w:marBottom w:val="0"/>
                                              <w:divBdr>
                                                <w:top w:val="none" w:sz="0" w:space="0" w:color="auto"/>
                                                <w:left w:val="none" w:sz="0" w:space="0" w:color="auto"/>
                                                <w:bottom w:val="none" w:sz="0" w:space="0" w:color="auto"/>
                                                <w:right w:val="none" w:sz="0" w:space="0" w:color="auto"/>
                                              </w:divBdr>
                                              <w:divsChild>
                                                <w:div w:id="750196532">
                                                  <w:marLeft w:val="0"/>
                                                  <w:marRight w:val="0"/>
                                                  <w:marTop w:val="0"/>
                                                  <w:marBottom w:val="0"/>
                                                  <w:divBdr>
                                                    <w:top w:val="none" w:sz="0" w:space="0" w:color="auto"/>
                                                    <w:left w:val="none" w:sz="0" w:space="0" w:color="auto"/>
                                                    <w:bottom w:val="none" w:sz="0" w:space="0" w:color="auto"/>
                                                    <w:right w:val="none" w:sz="0" w:space="0" w:color="auto"/>
                                                  </w:divBdr>
                                                  <w:divsChild>
                                                    <w:div w:id="884754121">
                                                      <w:marLeft w:val="0"/>
                                                      <w:marRight w:val="0"/>
                                                      <w:marTop w:val="0"/>
                                                      <w:marBottom w:val="0"/>
                                                      <w:divBdr>
                                                        <w:top w:val="none" w:sz="0" w:space="0" w:color="auto"/>
                                                        <w:left w:val="none" w:sz="0" w:space="0" w:color="auto"/>
                                                        <w:bottom w:val="none" w:sz="0" w:space="0" w:color="auto"/>
                                                        <w:right w:val="none" w:sz="0" w:space="0" w:color="auto"/>
                                                      </w:divBdr>
                                                      <w:divsChild>
                                                        <w:div w:id="2056154691">
                                                          <w:marLeft w:val="0"/>
                                                          <w:marRight w:val="0"/>
                                                          <w:marTop w:val="0"/>
                                                          <w:marBottom w:val="0"/>
                                                          <w:divBdr>
                                                            <w:top w:val="none" w:sz="0" w:space="0" w:color="auto"/>
                                                            <w:left w:val="none" w:sz="0" w:space="0" w:color="auto"/>
                                                            <w:bottom w:val="none" w:sz="0" w:space="0" w:color="auto"/>
                                                            <w:right w:val="none" w:sz="0" w:space="0" w:color="auto"/>
                                                          </w:divBdr>
                                                          <w:divsChild>
                                                            <w:div w:id="5786899">
                                                              <w:marLeft w:val="0"/>
                                                              <w:marRight w:val="0"/>
                                                              <w:marTop w:val="0"/>
                                                              <w:marBottom w:val="0"/>
                                                              <w:divBdr>
                                                                <w:top w:val="none" w:sz="0" w:space="0" w:color="auto"/>
                                                                <w:left w:val="none" w:sz="0" w:space="0" w:color="auto"/>
                                                                <w:bottom w:val="none" w:sz="0" w:space="0" w:color="auto"/>
                                                                <w:right w:val="none" w:sz="0" w:space="0" w:color="auto"/>
                                                              </w:divBdr>
                                                              <w:divsChild>
                                                                <w:div w:id="2108769415">
                                                                  <w:marLeft w:val="0"/>
                                                                  <w:marRight w:val="0"/>
                                                                  <w:marTop w:val="0"/>
                                                                  <w:marBottom w:val="0"/>
                                                                  <w:divBdr>
                                                                    <w:top w:val="none" w:sz="0" w:space="0" w:color="auto"/>
                                                                    <w:left w:val="none" w:sz="0" w:space="0" w:color="auto"/>
                                                                    <w:bottom w:val="none" w:sz="0" w:space="0" w:color="auto"/>
                                                                    <w:right w:val="none" w:sz="0" w:space="0" w:color="auto"/>
                                                                  </w:divBdr>
                                                                  <w:divsChild>
                                                                    <w:div w:id="1024284101">
                                                                      <w:marLeft w:val="0"/>
                                                                      <w:marRight w:val="0"/>
                                                                      <w:marTop w:val="0"/>
                                                                      <w:marBottom w:val="0"/>
                                                                      <w:divBdr>
                                                                        <w:top w:val="none" w:sz="0" w:space="0" w:color="auto"/>
                                                                        <w:left w:val="none" w:sz="0" w:space="0" w:color="auto"/>
                                                                        <w:bottom w:val="none" w:sz="0" w:space="0" w:color="auto"/>
                                                                        <w:right w:val="none" w:sz="0" w:space="0" w:color="auto"/>
                                                                      </w:divBdr>
                                                                      <w:divsChild>
                                                                        <w:div w:id="1616401329">
                                                                          <w:marLeft w:val="0"/>
                                                                          <w:marRight w:val="0"/>
                                                                          <w:marTop w:val="0"/>
                                                                          <w:marBottom w:val="0"/>
                                                                          <w:divBdr>
                                                                            <w:top w:val="none" w:sz="0" w:space="0" w:color="auto"/>
                                                                            <w:left w:val="none" w:sz="0" w:space="0" w:color="auto"/>
                                                                            <w:bottom w:val="none" w:sz="0" w:space="0" w:color="auto"/>
                                                                            <w:right w:val="none" w:sz="0" w:space="0" w:color="auto"/>
                                                                          </w:divBdr>
                                                                          <w:divsChild>
                                                                            <w:div w:id="16152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4010747">
              <w:marLeft w:val="0"/>
              <w:marRight w:val="0"/>
              <w:marTop w:val="0"/>
              <w:marBottom w:val="0"/>
              <w:divBdr>
                <w:top w:val="none" w:sz="0" w:space="0" w:color="auto"/>
                <w:left w:val="none" w:sz="0" w:space="0" w:color="auto"/>
                <w:bottom w:val="none" w:sz="0" w:space="0" w:color="auto"/>
                <w:right w:val="none" w:sz="0" w:space="0" w:color="auto"/>
              </w:divBdr>
              <w:divsChild>
                <w:div w:id="1791583104">
                  <w:marLeft w:val="0"/>
                  <w:marRight w:val="0"/>
                  <w:marTop w:val="0"/>
                  <w:marBottom w:val="0"/>
                  <w:divBdr>
                    <w:top w:val="none" w:sz="0" w:space="0" w:color="auto"/>
                    <w:left w:val="none" w:sz="0" w:space="0" w:color="auto"/>
                    <w:bottom w:val="none" w:sz="0" w:space="0" w:color="auto"/>
                    <w:right w:val="none" w:sz="0" w:space="0" w:color="auto"/>
                  </w:divBdr>
                  <w:divsChild>
                    <w:div w:id="940530737">
                      <w:marLeft w:val="0"/>
                      <w:marRight w:val="0"/>
                      <w:marTop w:val="0"/>
                      <w:marBottom w:val="0"/>
                      <w:divBdr>
                        <w:top w:val="none" w:sz="0" w:space="0" w:color="auto"/>
                        <w:left w:val="none" w:sz="0" w:space="0" w:color="auto"/>
                        <w:bottom w:val="none" w:sz="0" w:space="0" w:color="auto"/>
                        <w:right w:val="none" w:sz="0" w:space="0" w:color="auto"/>
                      </w:divBdr>
                      <w:divsChild>
                        <w:div w:id="72121497">
                          <w:marLeft w:val="0"/>
                          <w:marRight w:val="0"/>
                          <w:marTop w:val="0"/>
                          <w:marBottom w:val="0"/>
                          <w:divBdr>
                            <w:top w:val="none" w:sz="0" w:space="0" w:color="auto"/>
                            <w:left w:val="none" w:sz="0" w:space="0" w:color="auto"/>
                            <w:bottom w:val="none" w:sz="0" w:space="0" w:color="auto"/>
                            <w:right w:val="none" w:sz="0" w:space="0" w:color="auto"/>
                          </w:divBdr>
                          <w:divsChild>
                            <w:div w:id="1773744908">
                              <w:marLeft w:val="0"/>
                              <w:marRight w:val="0"/>
                              <w:marTop w:val="0"/>
                              <w:marBottom w:val="0"/>
                              <w:divBdr>
                                <w:top w:val="none" w:sz="0" w:space="0" w:color="auto"/>
                                <w:left w:val="none" w:sz="0" w:space="0" w:color="auto"/>
                                <w:bottom w:val="none" w:sz="0" w:space="0" w:color="auto"/>
                                <w:right w:val="none" w:sz="0" w:space="0" w:color="auto"/>
                              </w:divBdr>
                            </w:div>
                            <w:div w:id="16479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253508">
          <w:marLeft w:val="0"/>
          <w:marRight w:val="0"/>
          <w:marTop w:val="0"/>
          <w:marBottom w:val="0"/>
          <w:divBdr>
            <w:top w:val="none" w:sz="0" w:space="0" w:color="auto"/>
            <w:left w:val="none" w:sz="0" w:space="0" w:color="auto"/>
            <w:bottom w:val="none" w:sz="0" w:space="0" w:color="auto"/>
            <w:right w:val="none" w:sz="0" w:space="0" w:color="auto"/>
          </w:divBdr>
          <w:divsChild>
            <w:div w:id="934174701">
              <w:marLeft w:val="0"/>
              <w:marRight w:val="0"/>
              <w:marTop w:val="0"/>
              <w:marBottom w:val="0"/>
              <w:divBdr>
                <w:top w:val="none" w:sz="0" w:space="0" w:color="auto"/>
                <w:left w:val="none" w:sz="0" w:space="0" w:color="auto"/>
                <w:bottom w:val="none" w:sz="0" w:space="0" w:color="auto"/>
                <w:right w:val="none" w:sz="0" w:space="0" w:color="auto"/>
              </w:divBdr>
              <w:divsChild>
                <w:div w:id="1686592063">
                  <w:marLeft w:val="0"/>
                  <w:marRight w:val="0"/>
                  <w:marTop w:val="0"/>
                  <w:marBottom w:val="0"/>
                  <w:divBdr>
                    <w:top w:val="none" w:sz="0" w:space="0" w:color="auto"/>
                    <w:left w:val="none" w:sz="0" w:space="0" w:color="auto"/>
                    <w:bottom w:val="none" w:sz="0" w:space="0" w:color="auto"/>
                    <w:right w:val="none" w:sz="0" w:space="0" w:color="auto"/>
                  </w:divBdr>
                  <w:divsChild>
                    <w:div w:id="1535531711">
                      <w:marLeft w:val="0"/>
                      <w:marRight w:val="0"/>
                      <w:marTop w:val="0"/>
                      <w:marBottom w:val="0"/>
                      <w:divBdr>
                        <w:top w:val="none" w:sz="0" w:space="0" w:color="auto"/>
                        <w:left w:val="none" w:sz="0" w:space="0" w:color="auto"/>
                        <w:bottom w:val="none" w:sz="0" w:space="0" w:color="auto"/>
                        <w:right w:val="none" w:sz="0" w:space="0" w:color="auto"/>
                      </w:divBdr>
                      <w:divsChild>
                        <w:div w:id="15184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9544">
          <w:marLeft w:val="0"/>
          <w:marRight w:val="0"/>
          <w:marTop w:val="0"/>
          <w:marBottom w:val="0"/>
          <w:divBdr>
            <w:top w:val="none" w:sz="0" w:space="0" w:color="auto"/>
            <w:left w:val="none" w:sz="0" w:space="0" w:color="auto"/>
            <w:bottom w:val="none" w:sz="0" w:space="0" w:color="auto"/>
            <w:right w:val="none" w:sz="0" w:space="0" w:color="auto"/>
          </w:divBdr>
        </w:div>
        <w:div w:id="1958222306">
          <w:marLeft w:val="0"/>
          <w:marRight w:val="0"/>
          <w:marTop w:val="0"/>
          <w:marBottom w:val="0"/>
          <w:divBdr>
            <w:top w:val="none" w:sz="0" w:space="0" w:color="auto"/>
            <w:left w:val="none" w:sz="0" w:space="0" w:color="auto"/>
            <w:bottom w:val="none" w:sz="0" w:space="0" w:color="auto"/>
            <w:right w:val="none" w:sz="0" w:space="0" w:color="auto"/>
          </w:divBdr>
        </w:div>
        <w:div w:id="351152329">
          <w:marLeft w:val="0"/>
          <w:marRight w:val="0"/>
          <w:marTop w:val="0"/>
          <w:marBottom w:val="0"/>
          <w:divBdr>
            <w:top w:val="none" w:sz="0" w:space="0" w:color="auto"/>
            <w:left w:val="none" w:sz="0" w:space="0" w:color="auto"/>
            <w:bottom w:val="none" w:sz="0" w:space="0" w:color="auto"/>
            <w:right w:val="none" w:sz="0" w:space="0" w:color="auto"/>
          </w:divBdr>
        </w:div>
        <w:div w:id="1546135128">
          <w:marLeft w:val="0"/>
          <w:marRight w:val="0"/>
          <w:marTop w:val="0"/>
          <w:marBottom w:val="0"/>
          <w:divBdr>
            <w:top w:val="none" w:sz="0" w:space="0" w:color="auto"/>
            <w:left w:val="none" w:sz="0" w:space="0" w:color="auto"/>
            <w:bottom w:val="none" w:sz="0" w:space="0" w:color="auto"/>
            <w:right w:val="none" w:sz="0" w:space="0" w:color="auto"/>
          </w:divBdr>
          <w:divsChild>
            <w:div w:id="853611498">
              <w:marLeft w:val="0"/>
              <w:marRight w:val="0"/>
              <w:marTop w:val="0"/>
              <w:marBottom w:val="0"/>
              <w:divBdr>
                <w:top w:val="none" w:sz="0" w:space="0" w:color="auto"/>
                <w:left w:val="none" w:sz="0" w:space="0" w:color="auto"/>
                <w:bottom w:val="none" w:sz="0" w:space="0" w:color="auto"/>
                <w:right w:val="none" w:sz="0" w:space="0" w:color="auto"/>
              </w:divBdr>
            </w:div>
            <w:div w:id="79064202">
              <w:marLeft w:val="0"/>
              <w:marRight w:val="0"/>
              <w:marTop w:val="0"/>
              <w:marBottom w:val="0"/>
              <w:divBdr>
                <w:top w:val="none" w:sz="0" w:space="0" w:color="auto"/>
                <w:left w:val="none" w:sz="0" w:space="0" w:color="auto"/>
                <w:bottom w:val="none" w:sz="0" w:space="0" w:color="auto"/>
                <w:right w:val="none" w:sz="0" w:space="0" w:color="auto"/>
              </w:divBdr>
            </w:div>
          </w:divsChild>
        </w:div>
        <w:div w:id="767891410">
          <w:marLeft w:val="0"/>
          <w:marRight w:val="0"/>
          <w:marTop w:val="0"/>
          <w:marBottom w:val="0"/>
          <w:divBdr>
            <w:top w:val="none" w:sz="0" w:space="0" w:color="auto"/>
            <w:left w:val="none" w:sz="0" w:space="0" w:color="auto"/>
            <w:bottom w:val="none" w:sz="0" w:space="0" w:color="auto"/>
            <w:right w:val="none" w:sz="0" w:space="0" w:color="auto"/>
          </w:divBdr>
          <w:divsChild>
            <w:div w:id="2079400126">
              <w:marLeft w:val="0"/>
              <w:marRight w:val="0"/>
              <w:marTop w:val="0"/>
              <w:marBottom w:val="0"/>
              <w:divBdr>
                <w:top w:val="none" w:sz="0" w:space="0" w:color="auto"/>
                <w:left w:val="none" w:sz="0" w:space="0" w:color="auto"/>
                <w:bottom w:val="none" w:sz="0" w:space="0" w:color="auto"/>
                <w:right w:val="none" w:sz="0" w:space="0" w:color="auto"/>
              </w:divBdr>
            </w:div>
          </w:divsChild>
        </w:div>
        <w:div w:id="1028334324">
          <w:marLeft w:val="0"/>
          <w:marRight w:val="0"/>
          <w:marTop w:val="0"/>
          <w:marBottom w:val="0"/>
          <w:divBdr>
            <w:top w:val="none" w:sz="0" w:space="0" w:color="auto"/>
            <w:left w:val="none" w:sz="0" w:space="0" w:color="auto"/>
            <w:bottom w:val="none" w:sz="0" w:space="0" w:color="auto"/>
            <w:right w:val="none" w:sz="0" w:space="0" w:color="auto"/>
          </w:divBdr>
          <w:divsChild>
            <w:div w:id="538706332">
              <w:marLeft w:val="0"/>
              <w:marRight w:val="0"/>
              <w:marTop w:val="0"/>
              <w:marBottom w:val="0"/>
              <w:divBdr>
                <w:top w:val="none" w:sz="0" w:space="0" w:color="auto"/>
                <w:left w:val="none" w:sz="0" w:space="0" w:color="auto"/>
                <w:bottom w:val="none" w:sz="0" w:space="0" w:color="auto"/>
                <w:right w:val="none" w:sz="0" w:space="0" w:color="auto"/>
              </w:divBdr>
            </w:div>
          </w:divsChild>
        </w:div>
        <w:div w:id="170920991">
          <w:marLeft w:val="0"/>
          <w:marRight w:val="0"/>
          <w:marTop w:val="0"/>
          <w:marBottom w:val="0"/>
          <w:divBdr>
            <w:top w:val="none" w:sz="0" w:space="0" w:color="auto"/>
            <w:left w:val="none" w:sz="0" w:space="0" w:color="auto"/>
            <w:bottom w:val="none" w:sz="0" w:space="0" w:color="auto"/>
            <w:right w:val="none" w:sz="0" w:space="0" w:color="auto"/>
          </w:divBdr>
          <w:divsChild>
            <w:div w:id="55000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1914">
      <w:bodyDiv w:val="1"/>
      <w:marLeft w:val="0"/>
      <w:marRight w:val="0"/>
      <w:marTop w:val="0"/>
      <w:marBottom w:val="0"/>
      <w:divBdr>
        <w:top w:val="none" w:sz="0" w:space="0" w:color="auto"/>
        <w:left w:val="none" w:sz="0" w:space="0" w:color="auto"/>
        <w:bottom w:val="none" w:sz="0" w:space="0" w:color="auto"/>
        <w:right w:val="none" w:sz="0" w:space="0" w:color="auto"/>
      </w:divBdr>
      <w:divsChild>
        <w:div w:id="1374889422">
          <w:marLeft w:val="0"/>
          <w:marRight w:val="0"/>
          <w:marTop w:val="0"/>
          <w:marBottom w:val="0"/>
          <w:divBdr>
            <w:top w:val="none" w:sz="0" w:space="0" w:color="auto"/>
            <w:left w:val="none" w:sz="0" w:space="0" w:color="auto"/>
            <w:bottom w:val="none" w:sz="0" w:space="0" w:color="auto"/>
            <w:right w:val="none" w:sz="0" w:space="0" w:color="auto"/>
          </w:divBdr>
        </w:div>
        <w:div w:id="2024237170">
          <w:marLeft w:val="0"/>
          <w:marRight w:val="0"/>
          <w:marTop w:val="0"/>
          <w:marBottom w:val="0"/>
          <w:divBdr>
            <w:top w:val="none" w:sz="0" w:space="0" w:color="auto"/>
            <w:left w:val="none" w:sz="0" w:space="0" w:color="auto"/>
            <w:bottom w:val="none" w:sz="0" w:space="0" w:color="auto"/>
            <w:right w:val="none" w:sz="0" w:space="0" w:color="auto"/>
          </w:divBdr>
          <w:divsChild>
            <w:div w:id="1206992036">
              <w:marLeft w:val="0"/>
              <w:marRight w:val="0"/>
              <w:marTop w:val="0"/>
              <w:marBottom w:val="0"/>
              <w:divBdr>
                <w:top w:val="none" w:sz="0" w:space="0" w:color="auto"/>
                <w:left w:val="none" w:sz="0" w:space="0" w:color="auto"/>
                <w:bottom w:val="none" w:sz="0" w:space="0" w:color="auto"/>
                <w:right w:val="none" w:sz="0" w:space="0" w:color="auto"/>
              </w:divBdr>
              <w:divsChild>
                <w:div w:id="1006978163">
                  <w:marLeft w:val="0"/>
                  <w:marRight w:val="0"/>
                  <w:marTop w:val="0"/>
                  <w:marBottom w:val="0"/>
                  <w:divBdr>
                    <w:top w:val="none" w:sz="0" w:space="0" w:color="auto"/>
                    <w:left w:val="none" w:sz="0" w:space="0" w:color="auto"/>
                    <w:bottom w:val="none" w:sz="0" w:space="0" w:color="auto"/>
                    <w:right w:val="none" w:sz="0" w:space="0" w:color="auto"/>
                  </w:divBdr>
                </w:div>
                <w:div w:id="17605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0397">
          <w:marLeft w:val="0"/>
          <w:marRight w:val="0"/>
          <w:marTop w:val="0"/>
          <w:marBottom w:val="0"/>
          <w:divBdr>
            <w:top w:val="none" w:sz="0" w:space="0" w:color="auto"/>
            <w:left w:val="none" w:sz="0" w:space="0" w:color="auto"/>
            <w:bottom w:val="none" w:sz="0" w:space="0" w:color="auto"/>
            <w:right w:val="none" w:sz="0" w:space="0" w:color="auto"/>
          </w:divBdr>
          <w:divsChild>
            <w:div w:id="1392000334">
              <w:marLeft w:val="0"/>
              <w:marRight w:val="0"/>
              <w:marTop w:val="0"/>
              <w:marBottom w:val="0"/>
              <w:divBdr>
                <w:top w:val="none" w:sz="0" w:space="0" w:color="auto"/>
                <w:left w:val="none" w:sz="0" w:space="0" w:color="auto"/>
                <w:bottom w:val="none" w:sz="0" w:space="0" w:color="auto"/>
                <w:right w:val="none" w:sz="0" w:space="0" w:color="auto"/>
              </w:divBdr>
            </w:div>
            <w:div w:id="767117974">
              <w:marLeft w:val="0"/>
              <w:marRight w:val="0"/>
              <w:marTop w:val="0"/>
              <w:marBottom w:val="0"/>
              <w:divBdr>
                <w:top w:val="none" w:sz="0" w:space="0" w:color="auto"/>
                <w:left w:val="none" w:sz="0" w:space="0" w:color="auto"/>
                <w:bottom w:val="none" w:sz="0" w:space="0" w:color="auto"/>
                <w:right w:val="none" w:sz="0" w:space="0" w:color="auto"/>
              </w:divBdr>
            </w:div>
          </w:divsChild>
        </w:div>
        <w:div w:id="1513643504">
          <w:marLeft w:val="0"/>
          <w:marRight w:val="0"/>
          <w:marTop w:val="0"/>
          <w:marBottom w:val="0"/>
          <w:divBdr>
            <w:top w:val="none" w:sz="0" w:space="0" w:color="auto"/>
            <w:left w:val="none" w:sz="0" w:space="0" w:color="auto"/>
            <w:bottom w:val="none" w:sz="0" w:space="0" w:color="auto"/>
            <w:right w:val="none" w:sz="0" w:space="0" w:color="auto"/>
          </w:divBdr>
          <w:divsChild>
            <w:div w:id="261037629">
              <w:marLeft w:val="0"/>
              <w:marRight w:val="0"/>
              <w:marTop w:val="0"/>
              <w:marBottom w:val="0"/>
              <w:divBdr>
                <w:top w:val="none" w:sz="0" w:space="0" w:color="auto"/>
                <w:left w:val="none" w:sz="0" w:space="0" w:color="auto"/>
                <w:bottom w:val="none" w:sz="0" w:space="0" w:color="auto"/>
                <w:right w:val="none" w:sz="0" w:space="0" w:color="auto"/>
              </w:divBdr>
              <w:divsChild>
                <w:div w:id="779910186">
                  <w:marLeft w:val="0"/>
                  <w:marRight w:val="0"/>
                  <w:marTop w:val="0"/>
                  <w:marBottom w:val="0"/>
                  <w:divBdr>
                    <w:top w:val="none" w:sz="0" w:space="0" w:color="auto"/>
                    <w:left w:val="none" w:sz="0" w:space="0" w:color="auto"/>
                    <w:bottom w:val="none" w:sz="0" w:space="0" w:color="auto"/>
                    <w:right w:val="none" w:sz="0" w:space="0" w:color="auto"/>
                  </w:divBdr>
                </w:div>
                <w:div w:id="765075121">
                  <w:marLeft w:val="0"/>
                  <w:marRight w:val="0"/>
                  <w:marTop w:val="0"/>
                  <w:marBottom w:val="0"/>
                  <w:divBdr>
                    <w:top w:val="none" w:sz="0" w:space="0" w:color="auto"/>
                    <w:left w:val="none" w:sz="0" w:space="0" w:color="auto"/>
                    <w:bottom w:val="none" w:sz="0" w:space="0" w:color="auto"/>
                    <w:right w:val="none" w:sz="0" w:space="0" w:color="auto"/>
                  </w:divBdr>
                  <w:divsChild>
                    <w:div w:id="543760008">
                      <w:marLeft w:val="0"/>
                      <w:marRight w:val="0"/>
                      <w:marTop w:val="0"/>
                      <w:marBottom w:val="0"/>
                      <w:divBdr>
                        <w:top w:val="none" w:sz="0" w:space="0" w:color="auto"/>
                        <w:left w:val="none" w:sz="0" w:space="0" w:color="auto"/>
                        <w:bottom w:val="none" w:sz="0" w:space="0" w:color="auto"/>
                        <w:right w:val="none" w:sz="0" w:space="0" w:color="auto"/>
                      </w:divBdr>
                    </w:div>
                    <w:div w:id="939525425">
                      <w:marLeft w:val="0"/>
                      <w:marRight w:val="0"/>
                      <w:marTop w:val="0"/>
                      <w:marBottom w:val="0"/>
                      <w:divBdr>
                        <w:top w:val="none" w:sz="0" w:space="0" w:color="auto"/>
                        <w:left w:val="none" w:sz="0" w:space="0" w:color="auto"/>
                        <w:bottom w:val="none" w:sz="0" w:space="0" w:color="auto"/>
                        <w:right w:val="none" w:sz="0" w:space="0" w:color="auto"/>
                      </w:divBdr>
                    </w:div>
                  </w:divsChild>
                </w:div>
                <w:div w:id="1559441795">
                  <w:marLeft w:val="0"/>
                  <w:marRight w:val="0"/>
                  <w:marTop w:val="0"/>
                  <w:marBottom w:val="0"/>
                  <w:divBdr>
                    <w:top w:val="none" w:sz="0" w:space="0" w:color="auto"/>
                    <w:left w:val="none" w:sz="0" w:space="0" w:color="auto"/>
                    <w:bottom w:val="none" w:sz="0" w:space="0" w:color="auto"/>
                    <w:right w:val="none" w:sz="0" w:space="0" w:color="auto"/>
                  </w:divBdr>
                  <w:divsChild>
                    <w:div w:id="14705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7165">
              <w:marLeft w:val="0"/>
              <w:marRight w:val="0"/>
              <w:marTop w:val="0"/>
              <w:marBottom w:val="0"/>
              <w:divBdr>
                <w:top w:val="none" w:sz="0" w:space="0" w:color="auto"/>
                <w:left w:val="none" w:sz="0" w:space="0" w:color="auto"/>
                <w:bottom w:val="none" w:sz="0" w:space="0" w:color="auto"/>
                <w:right w:val="none" w:sz="0" w:space="0" w:color="auto"/>
              </w:divBdr>
            </w:div>
          </w:divsChild>
        </w:div>
        <w:div w:id="458497669">
          <w:marLeft w:val="0"/>
          <w:marRight w:val="0"/>
          <w:marTop w:val="0"/>
          <w:marBottom w:val="0"/>
          <w:divBdr>
            <w:top w:val="none" w:sz="0" w:space="0" w:color="auto"/>
            <w:left w:val="none" w:sz="0" w:space="0" w:color="auto"/>
            <w:bottom w:val="none" w:sz="0" w:space="0" w:color="auto"/>
            <w:right w:val="none" w:sz="0" w:space="0" w:color="auto"/>
          </w:divBdr>
          <w:divsChild>
            <w:div w:id="1544369483">
              <w:marLeft w:val="0"/>
              <w:marRight w:val="0"/>
              <w:marTop w:val="0"/>
              <w:marBottom w:val="0"/>
              <w:divBdr>
                <w:top w:val="none" w:sz="0" w:space="0" w:color="auto"/>
                <w:left w:val="none" w:sz="0" w:space="0" w:color="auto"/>
                <w:bottom w:val="none" w:sz="0" w:space="0" w:color="auto"/>
                <w:right w:val="none" w:sz="0" w:space="0" w:color="auto"/>
              </w:divBdr>
            </w:div>
          </w:divsChild>
        </w:div>
        <w:div w:id="1794789575">
          <w:marLeft w:val="0"/>
          <w:marRight w:val="0"/>
          <w:marTop w:val="0"/>
          <w:marBottom w:val="0"/>
          <w:divBdr>
            <w:top w:val="none" w:sz="0" w:space="0" w:color="auto"/>
            <w:left w:val="none" w:sz="0" w:space="0" w:color="auto"/>
            <w:bottom w:val="none" w:sz="0" w:space="0" w:color="auto"/>
            <w:right w:val="none" w:sz="0" w:space="0" w:color="auto"/>
          </w:divBdr>
          <w:divsChild>
            <w:div w:id="1976834910">
              <w:marLeft w:val="0"/>
              <w:marRight w:val="0"/>
              <w:marTop w:val="0"/>
              <w:marBottom w:val="0"/>
              <w:divBdr>
                <w:top w:val="none" w:sz="0" w:space="0" w:color="auto"/>
                <w:left w:val="none" w:sz="0" w:space="0" w:color="auto"/>
                <w:bottom w:val="none" w:sz="0" w:space="0" w:color="auto"/>
                <w:right w:val="none" w:sz="0" w:space="0" w:color="auto"/>
              </w:divBdr>
              <w:divsChild>
                <w:div w:id="16255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28192">
          <w:marLeft w:val="0"/>
          <w:marRight w:val="0"/>
          <w:marTop w:val="0"/>
          <w:marBottom w:val="0"/>
          <w:divBdr>
            <w:top w:val="none" w:sz="0" w:space="0" w:color="auto"/>
            <w:left w:val="none" w:sz="0" w:space="0" w:color="auto"/>
            <w:bottom w:val="none" w:sz="0" w:space="0" w:color="auto"/>
            <w:right w:val="none" w:sz="0" w:space="0" w:color="auto"/>
          </w:divBdr>
          <w:divsChild>
            <w:div w:id="1599288152">
              <w:marLeft w:val="0"/>
              <w:marRight w:val="0"/>
              <w:marTop w:val="0"/>
              <w:marBottom w:val="0"/>
              <w:divBdr>
                <w:top w:val="none" w:sz="0" w:space="0" w:color="auto"/>
                <w:left w:val="none" w:sz="0" w:space="0" w:color="auto"/>
                <w:bottom w:val="none" w:sz="0" w:space="0" w:color="auto"/>
                <w:right w:val="none" w:sz="0" w:space="0" w:color="auto"/>
              </w:divBdr>
              <w:divsChild>
                <w:div w:id="1118067377">
                  <w:marLeft w:val="0"/>
                  <w:marRight w:val="0"/>
                  <w:marTop w:val="0"/>
                  <w:marBottom w:val="0"/>
                  <w:divBdr>
                    <w:top w:val="none" w:sz="0" w:space="0" w:color="auto"/>
                    <w:left w:val="none" w:sz="0" w:space="0" w:color="auto"/>
                    <w:bottom w:val="none" w:sz="0" w:space="0" w:color="auto"/>
                    <w:right w:val="none" w:sz="0" w:space="0" w:color="auto"/>
                  </w:divBdr>
                  <w:divsChild>
                    <w:div w:id="1433697261">
                      <w:marLeft w:val="0"/>
                      <w:marRight w:val="0"/>
                      <w:marTop w:val="0"/>
                      <w:marBottom w:val="0"/>
                      <w:divBdr>
                        <w:top w:val="none" w:sz="0" w:space="0" w:color="auto"/>
                        <w:left w:val="none" w:sz="0" w:space="0" w:color="auto"/>
                        <w:bottom w:val="none" w:sz="0" w:space="0" w:color="auto"/>
                        <w:right w:val="none" w:sz="0" w:space="0" w:color="auto"/>
                      </w:divBdr>
                      <w:divsChild>
                        <w:div w:id="1269661085">
                          <w:marLeft w:val="0"/>
                          <w:marRight w:val="0"/>
                          <w:marTop w:val="0"/>
                          <w:marBottom w:val="0"/>
                          <w:divBdr>
                            <w:top w:val="none" w:sz="0" w:space="0" w:color="auto"/>
                            <w:left w:val="none" w:sz="0" w:space="0" w:color="auto"/>
                            <w:bottom w:val="none" w:sz="0" w:space="0" w:color="auto"/>
                            <w:right w:val="none" w:sz="0" w:space="0" w:color="auto"/>
                          </w:divBdr>
                          <w:divsChild>
                            <w:div w:id="1413694279">
                              <w:marLeft w:val="0"/>
                              <w:marRight w:val="0"/>
                              <w:marTop w:val="0"/>
                              <w:marBottom w:val="0"/>
                              <w:divBdr>
                                <w:top w:val="none" w:sz="0" w:space="0" w:color="auto"/>
                                <w:left w:val="none" w:sz="0" w:space="0" w:color="auto"/>
                                <w:bottom w:val="none" w:sz="0" w:space="0" w:color="auto"/>
                                <w:right w:val="none" w:sz="0" w:space="0" w:color="auto"/>
                              </w:divBdr>
                              <w:divsChild>
                                <w:div w:id="1809980854">
                                  <w:marLeft w:val="0"/>
                                  <w:marRight w:val="0"/>
                                  <w:marTop w:val="0"/>
                                  <w:marBottom w:val="0"/>
                                  <w:divBdr>
                                    <w:top w:val="none" w:sz="0" w:space="0" w:color="auto"/>
                                    <w:left w:val="none" w:sz="0" w:space="0" w:color="auto"/>
                                    <w:bottom w:val="none" w:sz="0" w:space="0" w:color="auto"/>
                                    <w:right w:val="none" w:sz="0" w:space="0" w:color="auto"/>
                                  </w:divBdr>
                                  <w:divsChild>
                                    <w:div w:id="875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8218">
                              <w:marLeft w:val="0"/>
                              <w:marRight w:val="0"/>
                              <w:marTop w:val="0"/>
                              <w:marBottom w:val="0"/>
                              <w:divBdr>
                                <w:top w:val="none" w:sz="0" w:space="0" w:color="auto"/>
                                <w:left w:val="none" w:sz="0" w:space="0" w:color="auto"/>
                                <w:bottom w:val="none" w:sz="0" w:space="0" w:color="auto"/>
                                <w:right w:val="none" w:sz="0" w:space="0" w:color="auto"/>
                              </w:divBdr>
                            </w:div>
                          </w:divsChild>
                        </w:div>
                        <w:div w:id="318728630">
                          <w:marLeft w:val="0"/>
                          <w:marRight w:val="0"/>
                          <w:marTop w:val="0"/>
                          <w:marBottom w:val="0"/>
                          <w:divBdr>
                            <w:top w:val="none" w:sz="0" w:space="0" w:color="auto"/>
                            <w:left w:val="none" w:sz="0" w:space="0" w:color="auto"/>
                            <w:bottom w:val="none" w:sz="0" w:space="0" w:color="auto"/>
                            <w:right w:val="none" w:sz="0" w:space="0" w:color="auto"/>
                          </w:divBdr>
                        </w:div>
                        <w:div w:id="162478960">
                          <w:marLeft w:val="0"/>
                          <w:marRight w:val="0"/>
                          <w:marTop w:val="0"/>
                          <w:marBottom w:val="0"/>
                          <w:divBdr>
                            <w:top w:val="none" w:sz="0" w:space="0" w:color="auto"/>
                            <w:left w:val="none" w:sz="0" w:space="0" w:color="auto"/>
                            <w:bottom w:val="none" w:sz="0" w:space="0" w:color="auto"/>
                            <w:right w:val="none" w:sz="0" w:space="0" w:color="auto"/>
                          </w:divBdr>
                        </w:div>
                      </w:divsChild>
                    </w:div>
                    <w:div w:id="17894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36193">
          <w:marLeft w:val="0"/>
          <w:marRight w:val="0"/>
          <w:marTop w:val="0"/>
          <w:marBottom w:val="0"/>
          <w:divBdr>
            <w:top w:val="none" w:sz="0" w:space="0" w:color="auto"/>
            <w:left w:val="none" w:sz="0" w:space="0" w:color="auto"/>
            <w:bottom w:val="none" w:sz="0" w:space="0" w:color="auto"/>
            <w:right w:val="none" w:sz="0" w:space="0" w:color="auto"/>
          </w:divBdr>
          <w:divsChild>
            <w:div w:id="875243034">
              <w:marLeft w:val="0"/>
              <w:marRight w:val="0"/>
              <w:marTop w:val="0"/>
              <w:marBottom w:val="0"/>
              <w:divBdr>
                <w:top w:val="none" w:sz="0" w:space="0" w:color="auto"/>
                <w:left w:val="none" w:sz="0" w:space="0" w:color="auto"/>
                <w:bottom w:val="none" w:sz="0" w:space="0" w:color="auto"/>
                <w:right w:val="none" w:sz="0" w:space="0" w:color="auto"/>
              </w:divBdr>
            </w:div>
          </w:divsChild>
        </w:div>
        <w:div w:id="819465228">
          <w:marLeft w:val="0"/>
          <w:marRight w:val="0"/>
          <w:marTop w:val="0"/>
          <w:marBottom w:val="0"/>
          <w:divBdr>
            <w:top w:val="none" w:sz="0" w:space="0" w:color="auto"/>
            <w:left w:val="none" w:sz="0" w:space="0" w:color="auto"/>
            <w:bottom w:val="none" w:sz="0" w:space="0" w:color="auto"/>
            <w:right w:val="none" w:sz="0" w:space="0" w:color="auto"/>
          </w:divBdr>
          <w:divsChild>
            <w:div w:id="274218044">
              <w:marLeft w:val="0"/>
              <w:marRight w:val="0"/>
              <w:marTop w:val="0"/>
              <w:marBottom w:val="0"/>
              <w:divBdr>
                <w:top w:val="none" w:sz="0" w:space="0" w:color="auto"/>
                <w:left w:val="none" w:sz="0" w:space="0" w:color="auto"/>
                <w:bottom w:val="none" w:sz="0" w:space="0" w:color="auto"/>
                <w:right w:val="none" w:sz="0" w:space="0" w:color="auto"/>
              </w:divBdr>
            </w:div>
            <w:div w:id="1926571019">
              <w:marLeft w:val="0"/>
              <w:marRight w:val="0"/>
              <w:marTop w:val="0"/>
              <w:marBottom w:val="0"/>
              <w:divBdr>
                <w:top w:val="none" w:sz="0" w:space="0" w:color="auto"/>
                <w:left w:val="none" w:sz="0" w:space="0" w:color="auto"/>
                <w:bottom w:val="none" w:sz="0" w:space="0" w:color="auto"/>
                <w:right w:val="none" w:sz="0" w:space="0" w:color="auto"/>
              </w:divBdr>
            </w:div>
            <w:div w:id="1832990748">
              <w:marLeft w:val="0"/>
              <w:marRight w:val="0"/>
              <w:marTop w:val="0"/>
              <w:marBottom w:val="0"/>
              <w:divBdr>
                <w:top w:val="none" w:sz="0" w:space="0" w:color="auto"/>
                <w:left w:val="none" w:sz="0" w:space="0" w:color="auto"/>
                <w:bottom w:val="none" w:sz="0" w:space="0" w:color="auto"/>
                <w:right w:val="none" w:sz="0" w:space="0" w:color="auto"/>
              </w:divBdr>
              <w:divsChild>
                <w:div w:id="1326394777">
                  <w:marLeft w:val="0"/>
                  <w:marRight w:val="0"/>
                  <w:marTop w:val="0"/>
                  <w:marBottom w:val="0"/>
                  <w:divBdr>
                    <w:top w:val="none" w:sz="0" w:space="0" w:color="auto"/>
                    <w:left w:val="none" w:sz="0" w:space="0" w:color="auto"/>
                    <w:bottom w:val="none" w:sz="0" w:space="0" w:color="auto"/>
                    <w:right w:val="none" w:sz="0" w:space="0" w:color="auto"/>
                  </w:divBdr>
                  <w:divsChild>
                    <w:div w:id="432213021">
                      <w:marLeft w:val="0"/>
                      <w:marRight w:val="0"/>
                      <w:marTop w:val="0"/>
                      <w:marBottom w:val="0"/>
                      <w:divBdr>
                        <w:top w:val="none" w:sz="0" w:space="0" w:color="auto"/>
                        <w:left w:val="none" w:sz="0" w:space="0" w:color="auto"/>
                        <w:bottom w:val="none" w:sz="0" w:space="0" w:color="auto"/>
                        <w:right w:val="none" w:sz="0" w:space="0" w:color="auto"/>
                      </w:divBdr>
                      <w:divsChild>
                        <w:div w:id="53705777">
                          <w:marLeft w:val="0"/>
                          <w:marRight w:val="0"/>
                          <w:marTop w:val="0"/>
                          <w:marBottom w:val="0"/>
                          <w:divBdr>
                            <w:top w:val="none" w:sz="0" w:space="0" w:color="auto"/>
                            <w:left w:val="none" w:sz="0" w:space="0" w:color="auto"/>
                            <w:bottom w:val="none" w:sz="0" w:space="0" w:color="auto"/>
                            <w:right w:val="none" w:sz="0" w:space="0" w:color="auto"/>
                          </w:divBdr>
                          <w:divsChild>
                            <w:div w:id="1566992471">
                              <w:marLeft w:val="0"/>
                              <w:marRight w:val="0"/>
                              <w:marTop w:val="0"/>
                              <w:marBottom w:val="0"/>
                              <w:divBdr>
                                <w:top w:val="none" w:sz="0" w:space="0" w:color="auto"/>
                                <w:left w:val="none" w:sz="0" w:space="0" w:color="auto"/>
                                <w:bottom w:val="none" w:sz="0" w:space="0" w:color="auto"/>
                                <w:right w:val="none" w:sz="0" w:space="0" w:color="auto"/>
                              </w:divBdr>
                              <w:divsChild>
                                <w:div w:id="1494878111">
                                  <w:marLeft w:val="0"/>
                                  <w:marRight w:val="0"/>
                                  <w:marTop w:val="0"/>
                                  <w:marBottom w:val="0"/>
                                  <w:divBdr>
                                    <w:top w:val="none" w:sz="0" w:space="0" w:color="auto"/>
                                    <w:left w:val="none" w:sz="0" w:space="0" w:color="auto"/>
                                    <w:bottom w:val="none" w:sz="0" w:space="0" w:color="auto"/>
                                    <w:right w:val="none" w:sz="0" w:space="0" w:color="auto"/>
                                  </w:divBdr>
                                  <w:divsChild>
                                    <w:div w:id="469907245">
                                      <w:marLeft w:val="0"/>
                                      <w:marRight w:val="0"/>
                                      <w:marTop w:val="0"/>
                                      <w:marBottom w:val="0"/>
                                      <w:divBdr>
                                        <w:top w:val="none" w:sz="0" w:space="0" w:color="auto"/>
                                        <w:left w:val="none" w:sz="0" w:space="0" w:color="auto"/>
                                        <w:bottom w:val="none" w:sz="0" w:space="0" w:color="auto"/>
                                        <w:right w:val="none" w:sz="0" w:space="0" w:color="auto"/>
                                      </w:divBdr>
                                      <w:divsChild>
                                        <w:div w:id="2099327207">
                                          <w:marLeft w:val="0"/>
                                          <w:marRight w:val="0"/>
                                          <w:marTop w:val="0"/>
                                          <w:marBottom w:val="0"/>
                                          <w:divBdr>
                                            <w:top w:val="none" w:sz="0" w:space="0" w:color="auto"/>
                                            <w:left w:val="none" w:sz="0" w:space="0" w:color="auto"/>
                                            <w:bottom w:val="none" w:sz="0" w:space="0" w:color="auto"/>
                                            <w:right w:val="none" w:sz="0" w:space="0" w:color="auto"/>
                                          </w:divBdr>
                                          <w:divsChild>
                                            <w:div w:id="1513882944">
                                              <w:marLeft w:val="0"/>
                                              <w:marRight w:val="0"/>
                                              <w:marTop w:val="0"/>
                                              <w:marBottom w:val="0"/>
                                              <w:divBdr>
                                                <w:top w:val="none" w:sz="0" w:space="0" w:color="auto"/>
                                                <w:left w:val="none" w:sz="0" w:space="0" w:color="auto"/>
                                                <w:bottom w:val="none" w:sz="0" w:space="0" w:color="auto"/>
                                                <w:right w:val="none" w:sz="0" w:space="0" w:color="auto"/>
                                              </w:divBdr>
                                              <w:divsChild>
                                                <w:div w:id="1340350879">
                                                  <w:marLeft w:val="0"/>
                                                  <w:marRight w:val="0"/>
                                                  <w:marTop w:val="0"/>
                                                  <w:marBottom w:val="0"/>
                                                  <w:divBdr>
                                                    <w:top w:val="none" w:sz="0" w:space="0" w:color="auto"/>
                                                    <w:left w:val="none" w:sz="0" w:space="0" w:color="auto"/>
                                                    <w:bottom w:val="none" w:sz="0" w:space="0" w:color="auto"/>
                                                    <w:right w:val="none" w:sz="0" w:space="0" w:color="auto"/>
                                                  </w:divBdr>
                                                  <w:divsChild>
                                                    <w:div w:id="810948308">
                                                      <w:marLeft w:val="0"/>
                                                      <w:marRight w:val="0"/>
                                                      <w:marTop w:val="0"/>
                                                      <w:marBottom w:val="0"/>
                                                      <w:divBdr>
                                                        <w:top w:val="none" w:sz="0" w:space="0" w:color="auto"/>
                                                        <w:left w:val="none" w:sz="0" w:space="0" w:color="auto"/>
                                                        <w:bottom w:val="none" w:sz="0" w:space="0" w:color="auto"/>
                                                        <w:right w:val="none" w:sz="0" w:space="0" w:color="auto"/>
                                                      </w:divBdr>
                                                      <w:divsChild>
                                                        <w:div w:id="359858627">
                                                          <w:marLeft w:val="0"/>
                                                          <w:marRight w:val="0"/>
                                                          <w:marTop w:val="0"/>
                                                          <w:marBottom w:val="0"/>
                                                          <w:divBdr>
                                                            <w:top w:val="none" w:sz="0" w:space="0" w:color="auto"/>
                                                            <w:left w:val="none" w:sz="0" w:space="0" w:color="auto"/>
                                                            <w:bottom w:val="none" w:sz="0" w:space="0" w:color="auto"/>
                                                            <w:right w:val="none" w:sz="0" w:space="0" w:color="auto"/>
                                                          </w:divBdr>
                                                          <w:divsChild>
                                                            <w:div w:id="1538155164">
                                                              <w:marLeft w:val="0"/>
                                                              <w:marRight w:val="0"/>
                                                              <w:marTop w:val="0"/>
                                                              <w:marBottom w:val="0"/>
                                                              <w:divBdr>
                                                                <w:top w:val="none" w:sz="0" w:space="0" w:color="auto"/>
                                                                <w:left w:val="none" w:sz="0" w:space="0" w:color="auto"/>
                                                                <w:bottom w:val="none" w:sz="0" w:space="0" w:color="auto"/>
                                                                <w:right w:val="none" w:sz="0" w:space="0" w:color="auto"/>
                                                              </w:divBdr>
                                                              <w:divsChild>
                                                                <w:div w:id="714624858">
                                                                  <w:marLeft w:val="0"/>
                                                                  <w:marRight w:val="0"/>
                                                                  <w:marTop w:val="0"/>
                                                                  <w:marBottom w:val="0"/>
                                                                  <w:divBdr>
                                                                    <w:top w:val="none" w:sz="0" w:space="0" w:color="auto"/>
                                                                    <w:left w:val="none" w:sz="0" w:space="0" w:color="auto"/>
                                                                    <w:bottom w:val="none" w:sz="0" w:space="0" w:color="auto"/>
                                                                    <w:right w:val="none" w:sz="0" w:space="0" w:color="auto"/>
                                                                  </w:divBdr>
                                                                  <w:divsChild>
                                                                    <w:div w:id="10101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1904908">
              <w:marLeft w:val="0"/>
              <w:marRight w:val="0"/>
              <w:marTop w:val="0"/>
              <w:marBottom w:val="0"/>
              <w:divBdr>
                <w:top w:val="none" w:sz="0" w:space="0" w:color="auto"/>
                <w:left w:val="none" w:sz="0" w:space="0" w:color="auto"/>
                <w:bottom w:val="none" w:sz="0" w:space="0" w:color="auto"/>
                <w:right w:val="none" w:sz="0" w:space="0" w:color="auto"/>
              </w:divBdr>
              <w:divsChild>
                <w:div w:id="291373309">
                  <w:marLeft w:val="0"/>
                  <w:marRight w:val="0"/>
                  <w:marTop w:val="0"/>
                  <w:marBottom w:val="0"/>
                  <w:divBdr>
                    <w:top w:val="none" w:sz="0" w:space="0" w:color="auto"/>
                    <w:left w:val="none" w:sz="0" w:space="0" w:color="auto"/>
                    <w:bottom w:val="none" w:sz="0" w:space="0" w:color="auto"/>
                    <w:right w:val="none" w:sz="0" w:space="0" w:color="auto"/>
                  </w:divBdr>
                </w:div>
                <w:div w:id="444496414">
                  <w:marLeft w:val="0"/>
                  <w:marRight w:val="0"/>
                  <w:marTop w:val="0"/>
                  <w:marBottom w:val="0"/>
                  <w:divBdr>
                    <w:top w:val="none" w:sz="0" w:space="0" w:color="auto"/>
                    <w:left w:val="none" w:sz="0" w:space="0" w:color="auto"/>
                    <w:bottom w:val="none" w:sz="0" w:space="0" w:color="auto"/>
                    <w:right w:val="none" w:sz="0" w:space="0" w:color="auto"/>
                  </w:divBdr>
                  <w:divsChild>
                    <w:div w:id="1097292723">
                      <w:marLeft w:val="0"/>
                      <w:marRight w:val="0"/>
                      <w:marTop w:val="0"/>
                      <w:marBottom w:val="0"/>
                      <w:divBdr>
                        <w:top w:val="none" w:sz="0" w:space="0" w:color="auto"/>
                        <w:left w:val="none" w:sz="0" w:space="0" w:color="auto"/>
                        <w:bottom w:val="none" w:sz="0" w:space="0" w:color="auto"/>
                        <w:right w:val="none" w:sz="0" w:space="0" w:color="auto"/>
                      </w:divBdr>
                      <w:divsChild>
                        <w:div w:id="1468737634">
                          <w:marLeft w:val="0"/>
                          <w:marRight w:val="0"/>
                          <w:marTop w:val="0"/>
                          <w:marBottom w:val="0"/>
                          <w:divBdr>
                            <w:top w:val="none" w:sz="0" w:space="0" w:color="auto"/>
                            <w:left w:val="none" w:sz="0" w:space="0" w:color="auto"/>
                            <w:bottom w:val="none" w:sz="0" w:space="0" w:color="auto"/>
                            <w:right w:val="none" w:sz="0" w:space="0" w:color="auto"/>
                          </w:divBdr>
                          <w:divsChild>
                            <w:div w:id="349794974">
                              <w:marLeft w:val="0"/>
                              <w:marRight w:val="0"/>
                              <w:marTop w:val="0"/>
                              <w:marBottom w:val="0"/>
                              <w:divBdr>
                                <w:top w:val="none" w:sz="0" w:space="0" w:color="auto"/>
                                <w:left w:val="none" w:sz="0" w:space="0" w:color="auto"/>
                                <w:bottom w:val="none" w:sz="0" w:space="0" w:color="auto"/>
                                <w:right w:val="none" w:sz="0" w:space="0" w:color="auto"/>
                              </w:divBdr>
                              <w:divsChild>
                                <w:div w:id="2090302877">
                                  <w:marLeft w:val="0"/>
                                  <w:marRight w:val="0"/>
                                  <w:marTop w:val="0"/>
                                  <w:marBottom w:val="0"/>
                                  <w:divBdr>
                                    <w:top w:val="none" w:sz="0" w:space="0" w:color="auto"/>
                                    <w:left w:val="none" w:sz="0" w:space="0" w:color="auto"/>
                                    <w:bottom w:val="none" w:sz="0" w:space="0" w:color="auto"/>
                                    <w:right w:val="none" w:sz="0" w:space="0" w:color="auto"/>
                                  </w:divBdr>
                                </w:div>
                              </w:divsChild>
                            </w:div>
                            <w:div w:id="450520307">
                              <w:marLeft w:val="0"/>
                              <w:marRight w:val="0"/>
                              <w:marTop w:val="0"/>
                              <w:marBottom w:val="0"/>
                              <w:divBdr>
                                <w:top w:val="none" w:sz="0" w:space="0" w:color="auto"/>
                                <w:left w:val="none" w:sz="0" w:space="0" w:color="auto"/>
                                <w:bottom w:val="none" w:sz="0" w:space="0" w:color="auto"/>
                                <w:right w:val="none" w:sz="0" w:space="0" w:color="auto"/>
                              </w:divBdr>
                              <w:divsChild>
                                <w:div w:id="11404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68680">
                      <w:marLeft w:val="0"/>
                      <w:marRight w:val="0"/>
                      <w:marTop w:val="0"/>
                      <w:marBottom w:val="0"/>
                      <w:divBdr>
                        <w:top w:val="none" w:sz="0" w:space="0" w:color="auto"/>
                        <w:left w:val="none" w:sz="0" w:space="0" w:color="auto"/>
                        <w:bottom w:val="none" w:sz="0" w:space="0" w:color="auto"/>
                        <w:right w:val="none" w:sz="0" w:space="0" w:color="auto"/>
                      </w:divBdr>
                      <w:divsChild>
                        <w:div w:id="1373117809">
                          <w:marLeft w:val="0"/>
                          <w:marRight w:val="0"/>
                          <w:marTop w:val="0"/>
                          <w:marBottom w:val="0"/>
                          <w:divBdr>
                            <w:top w:val="none" w:sz="0" w:space="0" w:color="auto"/>
                            <w:left w:val="none" w:sz="0" w:space="0" w:color="auto"/>
                            <w:bottom w:val="none" w:sz="0" w:space="0" w:color="auto"/>
                            <w:right w:val="none" w:sz="0" w:space="0" w:color="auto"/>
                          </w:divBdr>
                          <w:divsChild>
                            <w:div w:id="570388242">
                              <w:marLeft w:val="0"/>
                              <w:marRight w:val="0"/>
                              <w:marTop w:val="0"/>
                              <w:marBottom w:val="0"/>
                              <w:divBdr>
                                <w:top w:val="none" w:sz="0" w:space="0" w:color="auto"/>
                                <w:left w:val="none" w:sz="0" w:space="0" w:color="auto"/>
                                <w:bottom w:val="none" w:sz="0" w:space="0" w:color="auto"/>
                                <w:right w:val="none" w:sz="0" w:space="0" w:color="auto"/>
                              </w:divBdr>
                              <w:divsChild>
                                <w:div w:id="278101762">
                                  <w:marLeft w:val="0"/>
                                  <w:marRight w:val="0"/>
                                  <w:marTop w:val="0"/>
                                  <w:marBottom w:val="0"/>
                                  <w:divBdr>
                                    <w:top w:val="none" w:sz="0" w:space="0" w:color="auto"/>
                                    <w:left w:val="none" w:sz="0" w:space="0" w:color="auto"/>
                                    <w:bottom w:val="none" w:sz="0" w:space="0" w:color="auto"/>
                                    <w:right w:val="none" w:sz="0" w:space="0" w:color="auto"/>
                                  </w:divBdr>
                                </w:div>
                              </w:divsChild>
                            </w:div>
                            <w:div w:id="1688169952">
                              <w:marLeft w:val="0"/>
                              <w:marRight w:val="0"/>
                              <w:marTop w:val="0"/>
                              <w:marBottom w:val="0"/>
                              <w:divBdr>
                                <w:top w:val="none" w:sz="0" w:space="0" w:color="auto"/>
                                <w:left w:val="none" w:sz="0" w:space="0" w:color="auto"/>
                                <w:bottom w:val="none" w:sz="0" w:space="0" w:color="auto"/>
                                <w:right w:val="none" w:sz="0" w:space="0" w:color="auto"/>
                              </w:divBdr>
                              <w:divsChild>
                                <w:div w:id="14428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82868">
              <w:marLeft w:val="0"/>
              <w:marRight w:val="0"/>
              <w:marTop w:val="0"/>
              <w:marBottom w:val="0"/>
              <w:divBdr>
                <w:top w:val="none" w:sz="0" w:space="0" w:color="auto"/>
                <w:left w:val="none" w:sz="0" w:space="0" w:color="auto"/>
                <w:bottom w:val="none" w:sz="0" w:space="0" w:color="auto"/>
                <w:right w:val="none" w:sz="0" w:space="0" w:color="auto"/>
              </w:divBdr>
            </w:div>
            <w:div w:id="273488142">
              <w:marLeft w:val="0"/>
              <w:marRight w:val="0"/>
              <w:marTop w:val="0"/>
              <w:marBottom w:val="0"/>
              <w:divBdr>
                <w:top w:val="none" w:sz="0" w:space="0" w:color="auto"/>
                <w:left w:val="none" w:sz="0" w:space="0" w:color="auto"/>
                <w:bottom w:val="none" w:sz="0" w:space="0" w:color="auto"/>
                <w:right w:val="none" w:sz="0" w:space="0" w:color="auto"/>
              </w:divBdr>
            </w:div>
            <w:div w:id="1276906415">
              <w:marLeft w:val="0"/>
              <w:marRight w:val="0"/>
              <w:marTop w:val="0"/>
              <w:marBottom w:val="0"/>
              <w:divBdr>
                <w:top w:val="none" w:sz="0" w:space="0" w:color="auto"/>
                <w:left w:val="none" w:sz="0" w:space="0" w:color="auto"/>
                <w:bottom w:val="none" w:sz="0" w:space="0" w:color="auto"/>
                <w:right w:val="none" w:sz="0" w:space="0" w:color="auto"/>
              </w:divBdr>
            </w:div>
            <w:div w:id="891384975">
              <w:marLeft w:val="0"/>
              <w:marRight w:val="0"/>
              <w:marTop w:val="0"/>
              <w:marBottom w:val="0"/>
              <w:divBdr>
                <w:top w:val="none" w:sz="0" w:space="0" w:color="auto"/>
                <w:left w:val="none" w:sz="0" w:space="0" w:color="auto"/>
                <w:bottom w:val="none" w:sz="0" w:space="0" w:color="auto"/>
                <w:right w:val="none" w:sz="0" w:space="0" w:color="auto"/>
              </w:divBdr>
            </w:div>
          </w:divsChild>
        </w:div>
        <w:div w:id="177158236">
          <w:marLeft w:val="0"/>
          <w:marRight w:val="0"/>
          <w:marTop w:val="0"/>
          <w:marBottom w:val="0"/>
          <w:divBdr>
            <w:top w:val="none" w:sz="0" w:space="0" w:color="auto"/>
            <w:left w:val="none" w:sz="0" w:space="0" w:color="auto"/>
            <w:bottom w:val="none" w:sz="0" w:space="0" w:color="auto"/>
            <w:right w:val="none" w:sz="0" w:space="0" w:color="auto"/>
          </w:divBdr>
          <w:divsChild>
            <w:div w:id="409936395">
              <w:marLeft w:val="0"/>
              <w:marRight w:val="0"/>
              <w:marTop w:val="0"/>
              <w:marBottom w:val="0"/>
              <w:divBdr>
                <w:top w:val="none" w:sz="0" w:space="0" w:color="auto"/>
                <w:left w:val="none" w:sz="0" w:space="0" w:color="auto"/>
                <w:bottom w:val="none" w:sz="0" w:space="0" w:color="auto"/>
                <w:right w:val="none" w:sz="0" w:space="0" w:color="auto"/>
              </w:divBdr>
              <w:divsChild>
                <w:div w:id="1080173561">
                  <w:marLeft w:val="0"/>
                  <w:marRight w:val="0"/>
                  <w:marTop w:val="0"/>
                  <w:marBottom w:val="0"/>
                  <w:divBdr>
                    <w:top w:val="none" w:sz="0" w:space="0" w:color="auto"/>
                    <w:left w:val="none" w:sz="0" w:space="0" w:color="auto"/>
                    <w:bottom w:val="none" w:sz="0" w:space="0" w:color="auto"/>
                    <w:right w:val="none" w:sz="0" w:space="0" w:color="auto"/>
                  </w:divBdr>
                  <w:divsChild>
                    <w:div w:id="186677705">
                      <w:marLeft w:val="0"/>
                      <w:marRight w:val="0"/>
                      <w:marTop w:val="0"/>
                      <w:marBottom w:val="0"/>
                      <w:divBdr>
                        <w:top w:val="none" w:sz="0" w:space="0" w:color="auto"/>
                        <w:left w:val="none" w:sz="0" w:space="0" w:color="auto"/>
                        <w:bottom w:val="none" w:sz="0" w:space="0" w:color="auto"/>
                        <w:right w:val="none" w:sz="0" w:space="0" w:color="auto"/>
                      </w:divBdr>
                      <w:divsChild>
                        <w:div w:id="14745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70057">
          <w:marLeft w:val="0"/>
          <w:marRight w:val="0"/>
          <w:marTop w:val="0"/>
          <w:marBottom w:val="0"/>
          <w:divBdr>
            <w:top w:val="none" w:sz="0" w:space="0" w:color="auto"/>
            <w:left w:val="none" w:sz="0" w:space="0" w:color="auto"/>
            <w:bottom w:val="none" w:sz="0" w:space="0" w:color="auto"/>
            <w:right w:val="none" w:sz="0" w:space="0" w:color="auto"/>
          </w:divBdr>
        </w:div>
        <w:div w:id="1172522912">
          <w:marLeft w:val="0"/>
          <w:marRight w:val="0"/>
          <w:marTop w:val="0"/>
          <w:marBottom w:val="0"/>
          <w:divBdr>
            <w:top w:val="none" w:sz="0" w:space="0" w:color="auto"/>
            <w:left w:val="none" w:sz="0" w:space="0" w:color="auto"/>
            <w:bottom w:val="none" w:sz="0" w:space="0" w:color="auto"/>
            <w:right w:val="none" w:sz="0" w:space="0" w:color="auto"/>
          </w:divBdr>
        </w:div>
        <w:div w:id="1621573430">
          <w:marLeft w:val="0"/>
          <w:marRight w:val="0"/>
          <w:marTop w:val="0"/>
          <w:marBottom w:val="0"/>
          <w:divBdr>
            <w:top w:val="none" w:sz="0" w:space="0" w:color="auto"/>
            <w:left w:val="none" w:sz="0" w:space="0" w:color="auto"/>
            <w:bottom w:val="none" w:sz="0" w:space="0" w:color="auto"/>
            <w:right w:val="none" w:sz="0" w:space="0" w:color="auto"/>
          </w:divBdr>
        </w:div>
        <w:div w:id="1290890431">
          <w:marLeft w:val="0"/>
          <w:marRight w:val="0"/>
          <w:marTop w:val="0"/>
          <w:marBottom w:val="0"/>
          <w:divBdr>
            <w:top w:val="none" w:sz="0" w:space="0" w:color="auto"/>
            <w:left w:val="none" w:sz="0" w:space="0" w:color="auto"/>
            <w:bottom w:val="none" w:sz="0" w:space="0" w:color="auto"/>
            <w:right w:val="none" w:sz="0" w:space="0" w:color="auto"/>
          </w:divBdr>
          <w:divsChild>
            <w:div w:id="299043302">
              <w:marLeft w:val="0"/>
              <w:marRight w:val="0"/>
              <w:marTop w:val="0"/>
              <w:marBottom w:val="0"/>
              <w:divBdr>
                <w:top w:val="none" w:sz="0" w:space="0" w:color="auto"/>
                <w:left w:val="none" w:sz="0" w:space="0" w:color="auto"/>
                <w:bottom w:val="none" w:sz="0" w:space="0" w:color="auto"/>
                <w:right w:val="none" w:sz="0" w:space="0" w:color="auto"/>
              </w:divBdr>
            </w:div>
            <w:div w:id="1301812453">
              <w:marLeft w:val="0"/>
              <w:marRight w:val="0"/>
              <w:marTop w:val="0"/>
              <w:marBottom w:val="0"/>
              <w:divBdr>
                <w:top w:val="none" w:sz="0" w:space="0" w:color="auto"/>
                <w:left w:val="none" w:sz="0" w:space="0" w:color="auto"/>
                <w:bottom w:val="none" w:sz="0" w:space="0" w:color="auto"/>
                <w:right w:val="none" w:sz="0" w:space="0" w:color="auto"/>
              </w:divBdr>
            </w:div>
          </w:divsChild>
        </w:div>
        <w:div w:id="2049135964">
          <w:marLeft w:val="0"/>
          <w:marRight w:val="0"/>
          <w:marTop w:val="0"/>
          <w:marBottom w:val="0"/>
          <w:divBdr>
            <w:top w:val="none" w:sz="0" w:space="0" w:color="auto"/>
            <w:left w:val="none" w:sz="0" w:space="0" w:color="auto"/>
            <w:bottom w:val="none" w:sz="0" w:space="0" w:color="auto"/>
            <w:right w:val="none" w:sz="0" w:space="0" w:color="auto"/>
          </w:divBdr>
          <w:divsChild>
            <w:div w:id="2097747305">
              <w:marLeft w:val="0"/>
              <w:marRight w:val="0"/>
              <w:marTop w:val="0"/>
              <w:marBottom w:val="0"/>
              <w:divBdr>
                <w:top w:val="none" w:sz="0" w:space="0" w:color="auto"/>
                <w:left w:val="none" w:sz="0" w:space="0" w:color="auto"/>
                <w:bottom w:val="none" w:sz="0" w:space="0" w:color="auto"/>
                <w:right w:val="none" w:sz="0" w:space="0" w:color="auto"/>
              </w:divBdr>
            </w:div>
          </w:divsChild>
        </w:div>
        <w:div w:id="1089497691">
          <w:marLeft w:val="0"/>
          <w:marRight w:val="0"/>
          <w:marTop w:val="0"/>
          <w:marBottom w:val="0"/>
          <w:divBdr>
            <w:top w:val="none" w:sz="0" w:space="0" w:color="auto"/>
            <w:left w:val="none" w:sz="0" w:space="0" w:color="auto"/>
            <w:bottom w:val="none" w:sz="0" w:space="0" w:color="auto"/>
            <w:right w:val="none" w:sz="0" w:space="0" w:color="auto"/>
          </w:divBdr>
          <w:divsChild>
            <w:div w:id="1246188148">
              <w:marLeft w:val="0"/>
              <w:marRight w:val="0"/>
              <w:marTop w:val="0"/>
              <w:marBottom w:val="0"/>
              <w:divBdr>
                <w:top w:val="none" w:sz="0" w:space="0" w:color="auto"/>
                <w:left w:val="none" w:sz="0" w:space="0" w:color="auto"/>
                <w:bottom w:val="none" w:sz="0" w:space="0" w:color="auto"/>
                <w:right w:val="none" w:sz="0" w:space="0" w:color="auto"/>
              </w:divBdr>
            </w:div>
          </w:divsChild>
        </w:div>
        <w:div w:id="338234520">
          <w:marLeft w:val="0"/>
          <w:marRight w:val="0"/>
          <w:marTop w:val="0"/>
          <w:marBottom w:val="0"/>
          <w:divBdr>
            <w:top w:val="none" w:sz="0" w:space="0" w:color="auto"/>
            <w:left w:val="none" w:sz="0" w:space="0" w:color="auto"/>
            <w:bottom w:val="none" w:sz="0" w:space="0" w:color="auto"/>
            <w:right w:val="none" w:sz="0" w:space="0" w:color="auto"/>
          </w:divBdr>
          <w:divsChild>
            <w:div w:id="21255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75887">
      <w:bodyDiv w:val="1"/>
      <w:marLeft w:val="0"/>
      <w:marRight w:val="0"/>
      <w:marTop w:val="0"/>
      <w:marBottom w:val="0"/>
      <w:divBdr>
        <w:top w:val="none" w:sz="0" w:space="0" w:color="auto"/>
        <w:left w:val="none" w:sz="0" w:space="0" w:color="auto"/>
        <w:bottom w:val="none" w:sz="0" w:space="0" w:color="auto"/>
        <w:right w:val="none" w:sz="0" w:space="0" w:color="auto"/>
      </w:divBdr>
      <w:divsChild>
        <w:div w:id="1909729870">
          <w:marLeft w:val="0"/>
          <w:marRight w:val="0"/>
          <w:marTop w:val="0"/>
          <w:marBottom w:val="0"/>
          <w:divBdr>
            <w:top w:val="none" w:sz="0" w:space="0" w:color="auto"/>
            <w:left w:val="none" w:sz="0" w:space="0" w:color="auto"/>
            <w:bottom w:val="none" w:sz="0" w:space="0" w:color="auto"/>
            <w:right w:val="none" w:sz="0" w:space="0" w:color="auto"/>
          </w:divBdr>
        </w:div>
        <w:div w:id="379985710">
          <w:marLeft w:val="0"/>
          <w:marRight w:val="0"/>
          <w:marTop w:val="0"/>
          <w:marBottom w:val="0"/>
          <w:divBdr>
            <w:top w:val="none" w:sz="0" w:space="0" w:color="auto"/>
            <w:left w:val="none" w:sz="0" w:space="0" w:color="auto"/>
            <w:bottom w:val="none" w:sz="0" w:space="0" w:color="auto"/>
            <w:right w:val="none" w:sz="0" w:space="0" w:color="auto"/>
          </w:divBdr>
          <w:divsChild>
            <w:div w:id="245112905">
              <w:marLeft w:val="0"/>
              <w:marRight w:val="0"/>
              <w:marTop w:val="0"/>
              <w:marBottom w:val="0"/>
              <w:divBdr>
                <w:top w:val="none" w:sz="0" w:space="0" w:color="auto"/>
                <w:left w:val="none" w:sz="0" w:space="0" w:color="auto"/>
                <w:bottom w:val="none" w:sz="0" w:space="0" w:color="auto"/>
                <w:right w:val="none" w:sz="0" w:space="0" w:color="auto"/>
              </w:divBdr>
            </w:div>
          </w:divsChild>
        </w:div>
        <w:div w:id="75634277">
          <w:marLeft w:val="0"/>
          <w:marRight w:val="0"/>
          <w:marTop w:val="0"/>
          <w:marBottom w:val="0"/>
          <w:divBdr>
            <w:top w:val="none" w:sz="0" w:space="0" w:color="auto"/>
            <w:left w:val="none" w:sz="0" w:space="0" w:color="auto"/>
            <w:bottom w:val="none" w:sz="0" w:space="0" w:color="auto"/>
            <w:right w:val="none" w:sz="0" w:space="0" w:color="auto"/>
          </w:divBdr>
          <w:divsChild>
            <w:div w:id="669332743">
              <w:marLeft w:val="0"/>
              <w:marRight w:val="0"/>
              <w:marTop w:val="0"/>
              <w:marBottom w:val="0"/>
              <w:divBdr>
                <w:top w:val="none" w:sz="0" w:space="0" w:color="auto"/>
                <w:left w:val="none" w:sz="0" w:space="0" w:color="auto"/>
                <w:bottom w:val="none" w:sz="0" w:space="0" w:color="auto"/>
                <w:right w:val="none" w:sz="0" w:space="0" w:color="auto"/>
              </w:divBdr>
            </w:div>
            <w:div w:id="1575117194">
              <w:marLeft w:val="0"/>
              <w:marRight w:val="0"/>
              <w:marTop w:val="0"/>
              <w:marBottom w:val="0"/>
              <w:divBdr>
                <w:top w:val="none" w:sz="0" w:space="0" w:color="auto"/>
                <w:left w:val="none" w:sz="0" w:space="0" w:color="auto"/>
                <w:bottom w:val="none" w:sz="0" w:space="0" w:color="auto"/>
                <w:right w:val="none" w:sz="0" w:space="0" w:color="auto"/>
              </w:divBdr>
              <w:divsChild>
                <w:div w:id="14465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6996">
          <w:marLeft w:val="0"/>
          <w:marRight w:val="0"/>
          <w:marTop w:val="0"/>
          <w:marBottom w:val="0"/>
          <w:divBdr>
            <w:top w:val="none" w:sz="0" w:space="0" w:color="auto"/>
            <w:left w:val="none" w:sz="0" w:space="0" w:color="auto"/>
            <w:bottom w:val="none" w:sz="0" w:space="0" w:color="auto"/>
            <w:right w:val="none" w:sz="0" w:space="0" w:color="auto"/>
          </w:divBdr>
        </w:div>
        <w:div w:id="631449499">
          <w:marLeft w:val="0"/>
          <w:marRight w:val="0"/>
          <w:marTop w:val="0"/>
          <w:marBottom w:val="0"/>
          <w:divBdr>
            <w:top w:val="none" w:sz="0" w:space="0" w:color="auto"/>
            <w:left w:val="none" w:sz="0" w:space="0" w:color="auto"/>
            <w:bottom w:val="none" w:sz="0" w:space="0" w:color="auto"/>
            <w:right w:val="none" w:sz="0" w:space="0" w:color="auto"/>
          </w:divBdr>
          <w:divsChild>
            <w:div w:id="1152452410">
              <w:marLeft w:val="0"/>
              <w:marRight w:val="0"/>
              <w:marTop w:val="0"/>
              <w:marBottom w:val="0"/>
              <w:divBdr>
                <w:top w:val="none" w:sz="0" w:space="0" w:color="auto"/>
                <w:left w:val="none" w:sz="0" w:space="0" w:color="auto"/>
                <w:bottom w:val="none" w:sz="0" w:space="0" w:color="auto"/>
                <w:right w:val="none" w:sz="0" w:space="0" w:color="auto"/>
              </w:divBdr>
            </w:div>
            <w:div w:id="1608612403">
              <w:marLeft w:val="0"/>
              <w:marRight w:val="0"/>
              <w:marTop w:val="0"/>
              <w:marBottom w:val="0"/>
              <w:divBdr>
                <w:top w:val="none" w:sz="0" w:space="0" w:color="auto"/>
                <w:left w:val="none" w:sz="0" w:space="0" w:color="auto"/>
                <w:bottom w:val="none" w:sz="0" w:space="0" w:color="auto"/>
                <w:right w:val="none" w:sz="0" w:space="0" w:color="auto"/>
              </w:divBdr>
            </w:div>
          </w:divsChild>
        </w:div>
        <w:div w:id="1592541498">
          <w:marLeft w:val="0"/>
          <w:marRight w:val="0"/>
          <w:marTop w:val="0"/>
          <w:marBottom w:val="0"/>
          <w:divBdr>
            <w:top w:val="none" w:sz="0" w:space="0" w:color="auto"/>
            <w:left w:val="none" w:sz="0" w:space="0" w:color="auto"/>
            <w:bottom w:val="none" w:sz="0" w:space="0" w:color="auto"/>
            <w:right w:val="none" w:sz="0" w:space="0" w:color="auto"/>
          </w:divBdr>
          <w:divsChild>
            <w:div w:id="1715349482">
              <w:marLeft w:val="0"/>
              <w:marRight w:val="0"/>
              <w:marTop w:val="0"/>
              <w:marBottom w:val="0"/>
              <w:divBdr>
                <w:top w:val="none" w:sz="0" w:space="0" w:color="auto"/>
                <w:left w:val="none" w:sz="0" w:space="0" w:color="auto"/>
                <w:bottom w:val="none" w:sz="0" w:space="0" w:color="auto"/>
                <w:right w:val="none" w:sz="0" w:space="0" w:color="auto"/>
              </w:divBdr>
              <w:divsChild>
                <w:div w:id="395518590">
                  <w:marLeft w:val="0"/>
                  <w:marRight w:val="0"/>
                  <w:marTop w:val="0"/>
                  <w:marBottom w:val="0"/>
                  <w:divBdr>
                    <w:top w:val="none" w:sz="0" w:space="0" w:color="auto"/>
                    <w:left w:val="none" w:sz="0" w:space="0" w:color="auto"/>
                    <w:bottom w:val="none" w:sz="0" w:space="0" w:color="auto"/>
                    <w:right w:val="none" w:sz="0" w:space="0" w:color="auto"/>
                  </w:divBdr>
                  <w:divsChild>
                    <w:div w:id="666859059">
                      <w:marLeft w:val="0"/>
                      <w:marRight w:val="0"/>
                      <w:marTop w:val="0"/>
                      <w:marBottom w:val="0"/>
                      <w:divBdr>
                        <w:top w:val="none" w:sz="0" w:space="0" w:color="auto"/>
                        <w:left w:val="none" w:sz="0" w:space="0" w:color="auto"/>
                        <w:bottom w:val="none" w:sz="0" w:space="0" w:color="auto"/>
                        <w:right w:val="none" w:sz="0" w:space="0" w:color="auto"/>
                      </w:divBdr>
                    </w:div>
                    <w:div w:id="2011055895">
                      <w:marLeft w:val="0"/>
                      <w:marRight w:val="0"/>
                      <w:marTop w:val="0"/>
                      <w:marBottom w:val="0"/>
                      <w:divBdr>
                        <w:top w:val="none" w:sz="0" w:space="0" w:color="auto"/>
                        <w:left w:val="none" w:sz="0" w:space="0" w:color="auto"/>
                        <w:bottom w:val="none" w:sz="0" w:space="0" w:color="auto"/>
                        <w:right w:val="none" w:sz="0" w:space="0" w:color="auto"/>
                      </w:divBdr>
                      <w:divsChild>
                        <w:div w:id="1067606756">
                          <w:marLeft w:val="0"/>
                          <w:marRight w:val="0"/>
                          <w:marTop w:val="0"/>
                          <w:marBottom w:val="0"/>
                          <w:divBdr>
                            <w:top w:val="none" w:sz="0" w:space="0" w:color="auto"/>
                            <w:left w:val="none" w:sz="0" w:space="0" w:color="auto"/>
                            <w:bottom w:val="none" w:sz="0" w:space="0" w:color="auto"/>
                            <w:right w:val="none" w:sz="0" w:space="0" w:color="auto"/>
                          </w:divBdr>
                        </w:div>
                        <w:div w:id="1353920502">
                          <w:marLeft w:val="0"/>
                          <w:marRight w:val="0"/>
                          <w:marTop w:val="0"/>
                          <w:marBottom w:val="0"/>
                          <w:divBdr>
                            <w:top w:val="none" w:sz="0" w:space="0" w:color="auto"/>
                            <w:left w:val="none" w:sz="0" w:space="0" w:color="auto"/>
                            <w:bottom w:val="none" w:sz="0" w:space="0" w:color="auto"/>
                            <w:right w:val="none" w:sz="0" w:space="0" w:color="auto"/>
                          </w:divBdr>
                        </w:div>
                      </w:divsChild>
                    </w:div>
                    <w:div w:id="1587032815">
                      <w:marLeft w:val="0"/>
                      <w:marRight w:val="0"/>
                      <w:marTop w:val="0"/>
                      <w:marBottom w:val="0"/>
                      <w:divBdr>
                        <w:top w:val="none" w:sz="0" w:space="0" w:color="auto"/>
                        <w:left w:val="none" w:sz="0" w:space="0" w:color="auto"/>
                        <w:bottom w:val="none" w:sz="0" w:space="0" w:color="auto"/>
                        <w:right w:val="none" w:sz="0" w:space="0" w:color="auto"/>
                      </w:divBdr>
                      <w:divsChild>
                        <w:div w:id="142464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9881">
          <w:marLeft w:val="0"/>
          <w:marRight w:val="0"/>
          <w:marTop w:val="0"/>
          <w:marBottom w:val="0"/>
          <w:divBdr>
            <w:top w:val="none" w:sz="0" w:space="0" w:color="auto"/>
            <w:left w:val="none" w:sz="0" w:space="0" w:color="auto"/>
            <w:bottom w:val="none" w:sz="0" w:space="0" w:color="auto"/>
            <w:right w:val="none" w:sz="0" w:space="0" w:color="auto"/>
          </w:divBdr>
          <w:divsChild>
            <w:div w:id="606810312">
              <w:marLeft w:val="0"/>
              <w:marRight w:val="0"/>
              <w:marTop w:val="0"/>
              <w:marBottom w:val="0"/>
              <w:divBdr>
                <w:top w:val="none" w:sz="0" w:space="0" w:color="auto"/>
                <w:left w:val="none" w:sz="0" w:space="0" w:color="auto"/>
                <w:bottom w:val="none" w:sz="0" w:space="0" w:color="auto"/>
                <w:right w:val="none" w:sz="0" w:space="0" w:color="auto"/>
              </w:divBdr>
              <w:divsChild>
                <w:div w:id="1948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33486">
          <w:marLeft w:val="0"/>
          <w:marRight w:val="0"/>
          <w:marTop w:val="0"/>
          <w:marBottom w:val="0"/>
          <w:divBdr>
            <w:top w:val="none" w:sz="0" w:space="0" w:color="auto"/>
            <w:left w:val="none" w:sz="0" w:space="0" w:color="auto"/>
            <w:bottom w:val="none" w:sz="0" w:space="0" w:color="auto"/>
            <w:right w:val="none" w:sz="0" w:space="0" w:color="auto"/>
          </w:divBdr>
          <w:divsChild>
            <w:div w:id="346373787">
              <w:marLeft w:val="0"/>
              <w:marRight w:val="0"/>
              <w:marTop w:val="0"/>
              <w:marBottom w:val="0"/>
              <w:divBdr>
                <w:top w:val="none" w:sz="0" w:space="0" w:color="auto"/>
                <w:left w:val="none" w:sz="0" w:space="0" w:color="auto"/>
                <w:bottom w:val="none" w:sz="0" w:space="0" w:color="auto"/>
                <w:right w:val="none" w:sz="0" w:space="0" w:color="auto"/>
              </w:divBdr>
              <w:divsChild>
                <w:div w:id="21325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9246">
          <w:marLeft w:val="0"/>
          <w:marRight w:val="0"/>
          <w:marTop w:val="0"/>
          <w:marBottom w:val="0"/>
          <w:divBdr>
            <w:top w:val="none" w:sz="0" w:space="0" w:color="auto"/>
            <w:left w:val="none" w:sz="0" w:space="0" w:color="auto"/>
            <w:bottom w:val="none" w:sz="0" w:space="0" w:color="auto"/>
            <w:right w:val="none" w:sz="0" w:space="0" w:color="auto"/>
          </w:divBdr>
          <w:divsChild>
            <w:div w:id="574710465">
              <w:marLeft w:val="0"/>
              <w:marRight w:val="0"/>
              <w:marTop w:val="0"/>
              <w:marBottom w:val="0"/>
              <w:divBdr>
                <w:top w:val="none" w:sz="0" w:space="0" w:color="auto"/>
                <w:left w:val="none" w:sz="0" w:space="0" w:color="auto"/>
                <w:bottom w:val="none" w:sz="0" w:space="0" w:color="auto"/>
                <w:right w:val="none" w:sz="0" w:space="0" w:color="auto"/>
              </w:divBdr>
              <w:divsChild>
                <w:div w:id="173419727">
                  <w:marLeft w:val="0"/>
                  <w:marRight w:val="0"/>
                  <w:marTop w:val="0"/>
                  <w:marBottom w:val="0"/>
                  <w:divBdr>
                    <w:top w:val="none" w:sz="0" w:space="0" w:color="auto"/>
                    <w:left w:val="none" w:sz="0" w:space="0" w:color="auto"/>
                    <w:bottom w:val="none" w:sz="0" w:space="0" w:color="auto"/>
                    <w:right w:val="none" w:sz="0" w:space="0" w:color="auto"/>
                  </w:divBdr>
                  <w:divsChild>
                    <w:div w:id="269166762">
                      <w:marLeft w:val="0"/>
                      <w:marRight w:val="0"/>
                      <w:marTop w:val="0"/>
                      <w:marBottom w:val="0"/>
                      <w:divBdr>
                        <w:top w:val="none" w:sz="0" w:space="0" w:color="auto"/>
                        <w:left w:val="none" w:sz="0" w:space="0" w:color="auto"/>
                        <w:bottom w:val="none" w:sz="0" w:space="0" w:color="auto"/>
                        <w:right w:val="none" w:sz="0" w:space="0" w:color="auto"/>
                      </w:divBdr>
                      <w:divsChild>
                        <w:div w:id="1012495498">
                          <w:marLeft w:val="0"/>
                          <w:marRight w:val="0"/>
                          <w:marTop w:val="0"/>
                          <w:marBottom w:val="0"/>
                          <w:divBdr>
                            <w:top w:val="none" w:sz="0" w:space="0" w:color="auto"/>
                            <w:left w:val="none" w:sz="0" w:space="0" w:color="auto"/>
                            <w:bottom w:val="none" w:sz="0" w:space="0" w:color="auto"/>
                            <w:right w:val="none" w:sz="0" w:space="0" w:color="auto"/>
                          </w:divBdr>
                          <w:divsChild>
                            <w:div w:id="389813398">
                              <w:marLeft w:val="0"/>
                              <w:marRight w:val="0"/>
                              <w:marTop w:val="0"/>
                              <w:marBottom w:val="0"/>
                              <w:divBdr>
                                <w:top w:val="none" w:sz="0" w:space="0" w:color="auto"/>
                                <w:left w:val="none" w:sz="0" w:space="0" w:color="auto"/>
                                <w:bottom w:val="none" w:sz="0" w:space="0" w:color="auto"/>
                                <w:right w:val="none" w:sz="0" w:space="0" w:color="auto"/>
                              </w:divBdr>
                              <w:divsChild>
                                <w:div w:id="1943339602">
                                  <w:marLeft w:val="0"/>
                                  <w:marRight w:val="0"/>
                                  <w:marTop w:val="0"/>
                                  <w:marBottom w:val="0"/>
                                  <w:divBdr>
                                    <w:top w:val="none" w:sz="0" w:space="0" w:color="auto"/>
                                    <w:left w:val="none" w:sz="0" w:space="0" w:color="auto"/>
                                    <w:bottom w:val="none" w:sz="0" w:space="0" w:color="auto"/>
                                    <w:right w:val="none" w:sz="0" w:space="0" w:color="auto"/>
                                  </w:divBdr>
                                  <w:divsChild>
                                    <w:div w:id="1151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388462">
          <w:marLeft w:val="0"/>
          <w:marRight w:val="0"/>
          <w:marTop w:val="0"/>
          <w:marBottom w:val="0"/>
          <w:divBdr>
            <w:top w:val="none" w:sz="0" w:space="0" w:color="auto"/>
            <w:left w:val="none" w:sz="0" w:space="0" w:color="auto"/>
            <w:bottom w:val="none" w:sz="0" w:space="0" w:color="auto"/>
            <w:right w:val="none" w:sz="0" w:space="0" w:color="auto"/>
          </w:divBdr>
        </w:div>
        <w:div w:id="2123065986">
          <w:marLeft w:val="0"/>
          <w:marRight w:val="0"/>
          <w:marTop w:val="0"/>
          <w:marBottom w:val="0"/>
          <w:divBdr>
            <w:top w:val="none" w:sz="0" w:space="0" w:color="auto"/>
            <w:left w:val="none" w:sz="0" w:space="0" w:color="auto"/>
            <w:bottom w:val="none" w:sz="0" w:space="0" w:color="auto"/>
            <w:right w:val="none" w:sz="0" w:space="0" w:color="auto"/>
          </w:divBdr>
          <w:divsChild>
            <w:div w:id="1132019423">
              <w:marLeft w:val="0"/>
              <w:marRight w:val="0"/>
              <w:marTop w:val="0"/>
              <w:marBottom w:val="0"/>
              <w:divBdr>
                <w:top w:val="none" w:sz="0" w:space="0" w:color="auto"/>
                <w:left w:val="none" w:sz="0" w:space="0" w:color="auto"/>
                <w:bottom w:val="none" w:sz="0" w:space="0" w:color="auto"/>
                <w:right w:val="none" w:sz="0" w:space="0" w:color="auto"/>
              </w:divBdr>
              <w:divsChild>
                <w:div w:id="464549299">
                  <w:marLeft w:val="0"/>
                  <w:marRight w:val="0"/>
                  <w:marTop w:val="0"/>
                  <w:marBottom w:val="0"/>
                  <w:divBdr>
                    <w:top w:val="none" w:sz="0" w:space="0" w:color="auto"/>
                    <w:left w:val="none" w:sz="0" w:space="0" w:color="auto"/>
                    <w:bottom w:val="none" w:sz="0" w:space="0" w:color="auto"/>
                    <w:right w:val="none" w:sz="0" w:space="0" w:color="auto"/>
                  </w:divBdr>
                  <w:divsChild>
                    <w:div w:id="704982020">
                      <w:marLeft w:val="0"/>
                      <w:marRight w:val="0"/>
                      <w:marTop w:val="0"/>
                      <w:marBottom w:val="0"/>
                      <w:divBdr>
                        <w:top w:val="none" w:sz="0" w:space="0" w:color="auto"/>
                        <w:left w:val="none" w:sz="0" w:space="0" w:color="auto"/>
                        <w:bottom w:val="none" w:sz="0" w:space="0" w:color="auto"/>
                        <w:right w:val="none" w:sz="0" w:space="0" w:color="auto"/>
                      </w:divBdr>
                      <w:divsChild>
                        <w:div w:id="850291584">
                          <w:marLeft w:val="0"/>
                          <w:marRight w:val="0"/>
                          <w:marTop w:val="0"/>
                          <w:marBottom w:val="0"/>
                          <w:divBdr>
                            <w:top w:val="none" w:sz="0" w:space="0" w:color="auto"/>
                            <w:left w:val="none" w:sz="0" w:space="0" w:color="auto"/>
                            <w:bottom w:val="none" w:sz="0" w:space="0" w:color="auto"/>
                            <w:right w:val="none" w:sz="0" w:space="0" w:color="auto"/>
                          </w:divBdr>
                          <w:divsChild>
                            <w:div w:id="1458259027">
                              <w:marLeft w:val="0"/>
                              <w:marRight w:val="0"/>
                              <w:marTop w:val="0"/>
                              <w:marBottom w:val="0"/>
                              <w:divBdr>
                                <w:top w:val="none" w:sz="0" w:space="0" w:color="auto"/>
                                <w:left w:val="none" w:sz="0" w:space="0" w:color="auto"/>
                                <w:bottom w:val="none" w:sz="0" w:space="0" w:color="auto"/>
                                <w:right w:val="none" w:sz="0" w:space="0" w:color="auto"/>
                              </w:divBdr>
                              <w:divsChild>
                                <w:div w:id="14832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02905">
                  <w:marLeft w:val="0"/>
                  <w:marRight w:val="0"/>
                  <w:marTop w:val="0"/>
                  <w:marBottom w:val="0"/>
                  <w:divBdr>
                    <w:top w:val="none" w:sz="0" w:space="0" w:color="auto"/>
                    <w:left w:val="none" w:sz="0" w:space="0" w:color="auto"/>
                    <w:bottom w:val="none" w:sz="0" w:space="0" w:color="auto"/>
                    <w:right w:val="none" w:sz="0" w:space="0" w:color="auto"/>
                  </w:divBdr>
                  <w:divsChild>
                    <w:div w:id="19280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1476">
              <w:marLeft w:val="0"/>
              <w:marRight w:val="0"/>
              <w:marTop w:val="0"/>
              <w:marBottom w:val="0"/>
              <w:divBdr>
                <w:top w:val="none" w:sz="0" w:space="0" w:color="auto"/>
                <w:left w:val="none" w:sz="0" w:space="0" w:color="auto"/>
                <w:bottom w:val="none" w:sz="0" w:space="0" w:color="auto"/>
                <w:right w:val="none" w:sz="0" w:space="0" w:color="auto"/>
              </w:divBdr>
              <w:divsChild>
                <w:div w:id="1898396930">
                  <w:marLeft w:val="0"/>
                  <w:marRight w:val="0"/>
                  <w:marTop w:val="0"/>
                  <w:marBottom w:val="0"/>
                  <w:divBdr>
                    <w:top w:val="none" w:sz="0" w:space="0" w:color="auto"/>
                    <w:left w:val="none" w:sz="0" w:space="0" w:color="auto"/>
                    <w:bottom w:val="none" w:sz="0" w:space="0" w:color="auto"/>
                    <w:right w:val="none" w:sz="0" w:space="0" w:color="auto"/>
                  </w:divBdr>
                </w:div>
                <w:div w:id="248664105">
                  <w:marLeft w:val="0"/>
                  <w:marRight w:val="0"/>
                  <w:marTop w:val="0"/>
                  <w:marBottom w:val="0"/>
                  <w:divBdr>
                    <w:top w:val="none" w:sz="0" w:space="0" w:color="auto"/>
                    <w:left w:val="none" w:sz="0" w:space="0" w:color="auto"/>
                    <w:bottom w:val="none" w:sz="0" w:space="0" w:color="auto"/>
                    <w:right w:val="none" w:sz="0" w:space="0" w:color="auto"/>
                  </w:divBdr>
                </w:div>
                <w:div w:id="1559977020">
                  <w:marLeft w:val="0"/>
                  <w:marRight w:val="0"/>
                  <w:marTop w:val="0"/>
                  <w:marBottom w:val="0"/>
                  <w:divBdr>
                    <w:top w:val="none" w:sz="0" w:space="0" w:color="auto"/>
                    <w:left w:val="none" w:sz="0" w:space="0" w:color="auto"/>
                    <w:bottom w:val="none" w:sz="0" w:space="0" w:color="auto"/>
                    <w:right w:val="none" w:sz="0" w:space="0" w:color="auto"/>
                  </w:divBdr>
                </w:div>
                <w:div w:id="47195510">
                  <w:marLeft w:val="0"/>
                  <w:marRight w:val="0"/>
                  <w:marTop w:val="0"/>
                  <w:marBottom w:val="0"/>
                  <w:divBdr>
                    <w:top w:val="none" w:sz="0" w:space="0" w:color="auto"/>
                    <w:left w:val="none" w:sz="0" w:space="0" w:color="auto"/>
                    <w:bottom w:val="none" w:sz="0" w:space="0" w:color="auto"/>
                    <w:right w:val="none" w:sz="0" w:space="0" w:color="auto"/>
                  </w:divBdr>
                </w:div>
                <w:div w:id="633607791">
                  <w:marLeft w:val="0"/>
                  <w:marRight w:val="0"/>
                  <w:marTop w:val="0"/>
                  <w:marBottom w:val="0"/>
                  <w:divBdr>
                    <w:top w:val="none" w:sz="0" w:space="0" w:color="auto"/>
                    <w:left w:val="none" w:sz="0" w:space="0" w:color="auto"/>
                    <w:bottom w:val="none" w:sz="0" w:space="0" w:color="auto"/>
                    <w:right w:val="none" w:sz="0" w:space="0" w:color="auto"/>
                  </w:divBdr>
                </w:div>
                <w:div w:id="10120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4542">
          <w:marLeft w:val="0"/>
          <w:marRight w:val="0"/>
          <w:marTop w:val="0"/>
          <w:marBottom w:val="0"/>
          <w:divBdr>
            <w:top w:val="none" w:sz="0" w:space="0" w:color="auto"/>
            <w:left w:val="none" w:sz="0" w:space="0" w:color="auto"/>
            <w:bottom w:val="none" w:sz="0" w:space="0" w:color="auto"/>
            <w:right w:val="none" w:sz="0" w:space="0" w:color="auto"/>
          </w:divBdr>
          <w:divsChild>
            <w:div w:id="200290770">
              <w:marLeft w:val="0"/>
              <w:marRight w:val="0"/>
              <w:marTop w:val="0"/>
              <w:marBottom w:val="0"/>
              <w:divBdr>
                <w:top w:val="none" w:sz="0" w:space="0" w:color="auto"/>
                <w:left w:val="none" w:sz="0" w:space="0" w:color="auto"/>
                <w:bottom w:val="none" w:sz="0" w:space="0" w:color="auto"/>
                <w:right w:val="none" w:sz="0" w:space="0" w:color="auto"/>
              </w:divBdr>
              <w:divsChild>
                <w:div w:id="992754042">
                  <w:marLeft w:val="0"/>
                  <w:marRight w:val="0"/>
                  <w:marTop w:val="0"/>
                  <w:marBottom w:val="0"/>
                  <w:divBdr>
                    <w:top w:val="none" w:sz="0" w:space="0" w:color="auto"/>
                    <w:left w:val="none" w:sz="0" w:space="0" w:color="auto"/>
                    <w:bottom w:val="none" w:sz="0" w:space="0" w:color="auto"/>
                    <w:right w:val="none" w:sz="0" w:space="0" w:color="auto"/>
                  </w:divBdr>
                  <w:divsChild>
                    <w:div w:id="265700265">
                      <w:marLeft w:val="0"/>
                      <w:marRight w:val="0"/>
                      <w:marTop w:val="0"/>
                      <w:marBottom w:val="0"/>
                      <w:divBdr>
                        <w:top w:val="none" w:sz="0" w:space="0" w:color="auto"/>
                        <w:left w:val="none" w:sz="0" w:space="0" w:color="auto"/>
                        <w:bottom w:val="none" w:sz="0" w:space="0" w:color="auto"/>
                        <w:right w:val="none" w:sz="0" w:space="0" w:color="auto"/>
                      </w:divBdr>
                      <w:divsChild>
                        <w:div w:id="2130463820">
                          <w:marLeft w:val="0"/>
                          <w:marRight w:val="0"/>
                          <w:marTop w:val="0"/>
                          <w:marBottom w:val="0"/>
                          <w:divBdr>
                            <w:top w:val="none" w:sz="0" w:space="0" w:color="auto"/>
                            <w:left w:val="none" w:sz="0" w:space="0" w:color="auto"/>
                            <w:bottom w:val="none" w:sz="0" w:space="0" w:color="auto"/>
                            <w:right w:val="none" w:sz="0" w:space="0" w:color="auto"/>
                          </w:divBdr>
                          <w:divsChild>
                            <w:div w:id="90401002">
                              <w:marLeft w:val="0"/>
                              <w:marRight w:val="0"/>
                              <w:marTop w:val="0"/>
                              <w:marBottom w:val="0"/>
                              <w:divBdr>
                                <w:top w:val="none" w:sz="0" w:space="0" w:color="auto"/>
                                <w:left w:val="none" w:sz="0" w:space="0" w:color="auto"/>
                                <w:bottom w:val="none" w:sz="0" w:space="0" w:color="auto"/>
                                <w:right w:val="none" w:sz="0" w:space="0" w:color="auto"/>
                              </w:divBdr>
                              <w:divsChild>
                                <w:div w:id="1317146365">
                                  <w:marLeft w:val="0"/>
                                  <w:marRight w:val="0"/>
                                  <w:marTop w:val="0"/>
                                  <w:marBottom w:val="0"/>
                                  <w:divBdr>
                                    <w:top w:val="none" w:sz="0" w:space="0" w:color="auto"/>
                                    <w:left w:val="none" w:sz="0" w:space="0" w:color="auto"/>
                                    <w:bottom w:val="none" w:sz="0" w:space="0" w:color="auto"/>
                                    <w:right w:val="none" w:sz="0" w:space="0" w:color="auto"/>
                                  </w:divBdr>
                                  <w:divsChild>
                                    <w:div w:id="811288546">
                                      <w:marLeft w:val="0"/>
                                      <w:marRight w:val="0"/>
                                      <w:marTop w:val="0"/>
                                      <w:marBottom w:val="0"/>
                                      <w:divBdr>
                                        <w:top w:val="none" w:sz="0" w:space="0" w:color="auto"/>
                                        <w:left w:val="none" w:sz="0" w:space="0" w:color="auto"/>
                                        <w:bottom w:val="none" w:sz="0" w:space="0" w:color="auto"/>
                                        <w:right w:val="none" w:sz="0" w:space="0" w:color="auto"/>
                                      </w:divBdr>
                                      <w:divsChild>
                                        <w:div w:id="1767655480">
                                          <w:marLeft w:val="0"/>
                                          <w:marRight w:val="0"/>
                                          <w:marTop w:val="0"/>
                                          <w:marBottom w:val="0"/>
                                          <w:divBdr>
                                            <w:top w:val="none" w:sz="0" w:space="0" w:color="auto"/>
                                            <w:left w:val="none" w:sz="0" w:space="0" w:color="auto"/>
                                            <w:bottom w:val="none" w:sz="0" w:space="0" w:color="auto"/>
                                            <w:right w:val="none" w:sz="0" w:space="0" w:color="auto"/>
                                          </w:divBdr>
                                          <w:divsChild>
                                            <w:div w:id="801193878">
                                              <w:marLeft w:val="0"/>
                                              <w:marRight w:val="0"/>
                                              <w:marTop w:val="0"/>
                                              <w:marBottom w:val="0"/>
                                              <w:divBdr>
                                                <w:top w:val="none" w:sz="0" w:space="0" w:color="auto"/>
                                                <w:left w:val="none" w:sz="0" w:space="0" w:color="auto"/>
                                                <w:bottom w:val="none" w:sz="0" w:space="0" w:color="auto"/>
                                                <w:right w:val="none" w:sz="0" w:space="0" w:color="auto"/>
                                              </w:divBdr>
                                              <w:divsChild>
                                                <w:div w:id="1669401171">
                                                  <w:marLeft w:val="0"/>
                                                  <w:marRight w:val="0"/>
                                                  <w:marTop w:val="0"/>
                                                  <w:marBottom w:val="0"/>
                                                  <w:divBdr>
                                                    <w:top w:val="none" w:sz="0" w:space="0" w:color="auto"/>
                                                    <w:left w:val="none" w:sz="0" w:space="0" w:color="auto"/>
                                                    <w:bottom w:val="none" w:sz="0" w:space="0" w:color="auto"/>
                                                    <w:right w:val="none" w:sz="0" w:space="0" w:color="auto"/>
                                                  </w:divBdr>
                                                  <w:divsChild>
                                                    <w:div w:id="1884442182">
                                                      <w:marLeft w:val="0"/>
                                                      <w:marRight w:val="0"/>
                                                      <w:marTop w:val="0"/>
                                                      <w:marBottom w:val="0"/>
                                                      <w:divBdr>
                                                        <w:top w:val="none" w:sz="0" w:space="0" w:color="auto"/>
                                                        <w:left w:val="none" w:sz="0" w:space="0" w:color="auto"/>
                                                        <w:bottom w:val="none" w:sz="0" w:space="0" w:color="auto"/>
                                                        <w:right w:val="none" w:sz="0" w:space="0" w:color="auto"/>
                                                      </w:divBdr>
                                                      <w:divsChild>
                                                        <w:div w:id="730077032">
                                                          <w:marLeft w:val="0"/>
                                                          <w:marRight w:val="0"/>
                                                          <w:marTop w:val="0"/>
                                                          <w:marBottom w:val="0"/>
                                                          <w:divBdr>
                                                            <w:top w:val="none" w:sz="0" w:space="0" w:color="auto"/>
                                                            <w:left w:val="none" w:sz="0" w:space="0" w:color="auto"/>
                                                            <w:bottom w:val="none" w:sz="0" w:space="0" w:color="auto"/>
                                                            <w:right w:val="none" w:sz="0" w:space="0" w:color="auto"/>
                                                          </w:divBdr>
                                                          <w:divsChild>
                                                            <w:div w:id="1378045475">
                                                              <w:marLeft w:val="0"/>
                                                              <w:marRight w:val="0"/>
                                                              <w:marTop w:val="0"/>
                                                              <w:marBottom w:val="0"/>
                                                              <w:divBdr>
                                                                <w:top w:val="none" w:sz="0" w:space="0" w:color="auto"/>
                                                                <w:left w:val="none" w:sz="0" w:space="0" w:color="auto"/>
                                                                <w:bottom w:val="none" w:sz="0" w:space="0" w:color="auto"/>
                                                                <w:right w:val="none" w:sz="0" w:space="0" w:color="auto"/>
                                                              </w:divBdr>
                                                              <w:divsChild>
                                                                <w:div w:id="2131241345">
                                                                  <w:marLeft w:val="0"/>
                                                                  <w:marRight w:val="0"/>
                                                                  <w:marTop w:val="0"/>
                                                                  <w:marBottom w:val="0"/>
                                                                  <w:divBdr>
                                                                    <w:top w:val="none" w:sz="0" w:space="0" w:color="auto"/>
                                                                    <w:left w:val="none" w:sz="0" w:space="0" w:color="auto"/>
                                                                    <w:bottom w:val="none" w:sz="0" w:space="0" w:color="auto"/>
                                                                    <w:right w:val="none" w:sz="0" w:space="0" w:color="auto"/>
                                                                  </w:divBdr>
                                                                  <w:divsChild>
                                                                    <w:div w:id="1386416092">
                                                                      <w:marLeft w:val="0"/>
                                                                      <w:marRight w:val="0"/>
                                                                      <w:marTop w:val="0"/>
                                                                      <w:marBottom w:val="0"/>
                                                                      <w:divBdr>
                                                                        <w:top w:val="none" w:sz="0" w:space="0" w:color="auto"/>
                                                                        <w:left w:val="none" w:sz="0" w:space="0" w:color="auto"/>
                                                                        <w:bottom w:val="none" w:sz="0" w:space="0" w:color="auto"/>
                                                                        <w:right w:val="none" w:sz="0" w:space="0" w:color="auto"/>
                                                                      </w:divBdr>
                                                                      <w:divsChild>
                                                                        <w:div w:id="1977099746">
                                                                          <w:marLeft w:val="0"/>
                                                                          <w:marRight w:val="0"/>
                                                                          <w:marTop w:val="0"/>
                                                                          <w:marBottom w:val="0"/>
                                                                          <w:divBdr>
                                                                            <w:top w:val="none" w:sz="0" w:space="0" w:color="auto"/>
                                                                            <w:left w:val="none" w:sz="0" w:space="0" w:color="auto"/>
                                                                            <w:bottom w:val="none" w:sz="0" w:space="0" w:color="auto"/>
                                                                            <w:right w:val="none" w:sz="0" w:space="0" w:color="auto"/>
                                                                          </w:divBdr>
                                                                          <w:divsChild>
                                                                            <w:div w:id="11107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5929093">
              <w:marLeft w:val="0"/>
              <w:marRight w:val="0"/>
              <w:marTop w:val="0"/>
              <w:marBottom w:val="0"/>
              <w:divBdr>
                <w:top w:val="none" w:sz="0" w:space="0" w:color="auto"/>
                <w:left w:val="none" w:sz="0" w:space="0" w:color="auto"/>
                <w:bottom w:val="none" w:sz="0" w:space="0" w:color="auto"/>
                <w:right w:val="none" w:sz="0" w:space="0" w:color="auto"/>
              </w:divBdr>
              <w:divsChild>
                <w:div w:id="1729500897">
                  <w:marLeft w:val="0"/>
                  <w:marRight w:val="0"/>
                  <w:marTop w:val="0"/>
                  <w:marBottom w:val="0"/>
                  <w:divBdr>
                    <w:top w:val="none" w:sz="0" w:space="0" w:color="auto"/>
                    <w:left w:val="none" w:sz="0" w:space="0" w:color="auto"/>
                    <w:bottom w:val="none" w:sz="0" w:space="0" w:color="auto"/>
                    <w:right w:val="none" w:sz="0" w:space="0" w:color="auto"/>
                  </w:divBdr>
                  <w:divsChild>
                    <w:div w:id="1447238280">
                      <w:marLeft w:val="0"/>
                      <w:marRight w:val="0"/>
                      <w:marTop w:val="0"/>
                      <w:marBottom w:val="0"/>
                      <w:divBdr>
                        <w:top w:val="none" w:sz="0" w:space="0" w:color="auto"/>
                        <w:left w:val="none" w:sz="0" w:space="0" w:color="auto"/>
                        <w:bottom w:val="none" w:sz="0" w:space="0" w:color="auto"/>
                        <w:right w:val="none" w:sz="0" w:space="0" w:color="auto"/>
                      </w:divBdr>
                      <w:divsChild>
                        <w:div w:id="1421760036">
                          <w:marLeft w:val="0"/>
                          <w:marRight w:val="0"/>
                          <w:marTop w:val="0"/>
                          <w:marBottom w:val="0"/>
                          <w:divBdr>
                            <w:top w:val="none" w:sz="0" w:space="0" w:color="auto"/>
                            <w:left w:val="none" w:sz="0" w:space="0" w:color="auto"/>
                            <w:bottom w:val="none" w:sz="0" w:space="0" w:color="auto"/>
                            <w:right w:val="none" w:sz="0" w:space="0" w:color="auto"/>
                          </w:divBdr>
                          <w:divsChild>
                            <w:div w:id="1288123186">
                              <w:marLeft w:val="0"/>
                              <w:marRight w:val="0"/>
                              <w:marTop w:val="0"/>
                              <w:marBottom w:val="0"/>
                              <w:divBdr>
                                <w:top w:val="none" w:sz="0" w:space="0" w:color="auto"/>
                                <w:left w:val="none" w:sz="0" w:space="0" w:color="auto"/>
                                <w:bottom w:val="none" w:sz="0" w:space="0" w:color="auto"/>
                                <w:right w:val="none" w:sz="0" w:space="0" w:color="auto"/>
                              </w:divBdr>
                            </w:div>
                            <w:div w:id="3889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265501">
          <w:marLeft w:val="0"/>
          <w:marRight w:val="0"/>
          <w:marTop w:val="0"/>
          <w:marBottom w:val="0"/>
          <w:divBdr>
            <w:top w:val="none" w:sz="0" w:space="0" w:color="auto"/>
            <w:left w:val="none" w:sz="0" w:space="0" w:color="auto"/>
            <w:bottom w:val="none" w:sz="0" w:space="0" w:color="auto"/>
            <w:right w:val="none" w:sz="0" w:space="0" w:color="auto"/>
          </w:divBdr>
          <w:divsChild>
            <w:div w:id="542328201">
              <w:marLeft w:val="0"/>
              <w:marRight w:val="0"/>
              <w:marTop w:val="0"/>
              <w:marBottom w:val="0"/>
              <w:divBdr>
                <w:top w:val="none" w:sz="0" w:space="0" w:color="auto"/>
                <w:left w:val="none" w:sz="0" w:space="0" w:color="auto"/>
                <w:bottom w:val="none" w:sz="0" w:space="0" w:color="auto"/>
                <w:right w:val="none" w:sz="0" w:space="0" w:color="auto"/>
              </w:divBdr>
              <w:divsChild>
                <w:div w:id="1844273917">
                  <w:marLeft w:val="0"/>
                  <w:marRight w:val="0"/>
                  <w:marTop w:val="0"/>
                  <w:marBottom w:val="0"/>
                  <w:divBdr>
                    <w:top w:val="none" w:sz="0" w:space="0" w:color="auto"/>
                    <w:left w:val="none" w:sz="0" w:space="0" w:color="auto"/>
                    <w:bottom w:val="none" w:sz="0" w:space="0" w:color="auto"/>
                    <w:right w:val="none" w:sz="0" w:space="0" w:color="auto"/>
                  </w:divBdr>
                  <w:divsChild>
                    <w:div w:id="143084492">
                      <w:marLeft w:val="0"/>
                      <w:marRight w:val="0"/>
                      <w:marTop w:val="0"/>
                      <w:marBottom w:val="0"/>
                      <w:divBdr>
                        <w:top w:val="none" w:sz="0" w:space="0" w:color="auto"/>
                        <w:left w:val="none" w:sz="0" w:space="0" w:color="auto"/>
                        <w:bottom w:val="none" w:sz="0" w:space="0" w:color="auto"/>
                        <w:right w:val="none" w:sz="0" w:space="0" w:color="auto"/>
                      </w:divBdr>
                      <w:divsChild>
                        <w:div w:id="121523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5552">
          <w:marLeft w:val="0"/>
          <w:marRight w:val="0"/>
          <w:marTop w:val="0"/>
          <w:marBottom w:val="0"/>
          <w:divBdr>
            <w:top w:val="none" w:sz="0" w:space="0" w:color="auto"/>
            <w:left w:val="none" w:sz="0" w:space="0" w:color="auto"/>
            <w:bottom w:val="none" w:sz="0" w:space="0" w:color="auto"/>
            <w:right w:val="none" w:sz="0" w:space="0" w:color="auto"/>
          </w:divBdr>
        </w:div>
        <w:div w:id="919294123">
          <w:marLeft w:val="0"/>
          <w:marRight w:val="0"/>
          <w:marTop w:val="0"/>
          <w:marBottom w:val="0"/>
          <w:divBdr>
            <w:top w:val="none" w:sz="0" w:space="0" w:color="auto"/>
            <w:left w:val="none" w:sz="0" w:space="0" w:color="auto"/>
            <w:bottom w:val="none" w:sz="0" w:space="0" w:color="auto"/>
            <w:right w:val="none" w:sz="0" w:space="0" w:color="auto"/>
          </w:divBdr>
        </w:div>
        <w:div w:id="1619289225">
          <w:marLeft w:val="0"/>
          <w:marRight w:val="0"/>
          <w:marTop w:val="0"/>
          <w:marBottom w:val="0"/>
          <w:divBdr>
            <w:top w:val="none" w:sz="0" w:space="0" w:color="auto"/>
            <w:left w:val="none" w:sz="0" w:space="0" w:color="auto"/>
            <w:bottom w:val="none" w:sz="0" w:space="0" w:color="auto"/>
            <w:right w:val="none" w:sz="0" w:space="0" w:color="auto"/>
          </w:divBdr>
        </w:div>
        <w:div w:id="1675566680">
          <w:marLeft w:val="0"/>
          <w:marRight w:val="0"/>
          <w:marTop w:val="0"/>
          <w:marBottom w:val="0"/>
          <w:divBdr>
            <w:top w:val="none" w:sz="0" w:space="0" w:color="auto"/>
            <w:left w:val="none" w:sz="0" w:space="0" w:color="auto"/>
            <w:bottom w:val="none" w:sz="0" w:space="0" w:color="auto"/>
            <w:right w:val="none" w:sz="0" w:space="0" w:color="auto"/>
          </w:divBdr>
          <w:divsChild>
            <w:div w:id="17052044">
              <w:marLeft w:val="0"/>
              <w:marRight w:val="0"/>
              <w:marTop w:val="0"/>
              <w:marBottom w:val="0"/>
              <w:divBdr>
                <w:top w:val="none" w:sz="0" w:space="0" w:color="auto"/>
                <w:left w:val="none" w:sz="0" w:space="0" w:color="auto"/>
                <w:bottom w:val="none" w:sz="0" w:space="0" w:color="auto"/>
                <w:right w:val="none" w:sz="0" w:space="0" w:color="auto"/>
              </w:divBdr>
            </w:div>
            <w:div w:id="861825959">
              <w:marLeft w:val="0"/>
              <w:marRight w:val="0"/>
              <w:marTop w:val="0"/>
              <w:marBottom w:val="0"/>
              <w:divBdr>
                <w:top w:val="none" w:sz="0" w:space="0" w:color="auto"/>
                <w:left w:val="none" w:sz="0" w:space="0" w:color="auto"/>
                <w:bottom w:val="none" w:sz="0" w:space="0" w:color="auto"/>
                <w:right w:val="none" w:sz="0" w:space="0" w:color="auto"/>
              </w:divBdr>
            </w:div>
          </w:divsChild>
        </w:div>
        <w:div w:id="1804999918">
          <w:marLeft w:val="0"/>
          <w:marRight w:val="0"/>
          <w:marTop w:val="0"/>
          <w:marBottom w:val="0"/>
          <w:divBdr>
            <w:top w:val="none" w:sz="0" w:space="0" w:color="auto"/>
            <w:left w:val="none" w:sz="0" w:space="0" w:color="auto"/>
            <w:bottom w:val="none" w:sz="0" w:space="0" w:color="auto"/>
            <w:right w:val="none" w:sz="0" w:space="0" w:color="auto"/>
          </w:divBdr>
          <w:divsChild>
            <w:div w:id="93864994">
              <w:marLeft w:val="0"/>
              <w:marRight w:val="0"/>
              <w:marTop w:val="0"/>
              <w:marBottom w:val="0"/>
              <w:divBdr>
                <w:top w:val="none" w:sz="0" w:space="0" w:color="auto"/>
                <w:left w:val="none" w:sz="0" w:space="0" w:color="auto"/>
                <w:bottom w:val="none" w:sz="0" w:space="0" w:color="auto"/>
                <w:right w:val="none" w:sz="0" w:space="0" w:color="auto"/>
              </w:divBdr>
            </w:div>
          </w:divsChild>
        </w:div>
        <w:div w:id="408505770">
          <w:marLeft w:val="0"/>
          <w:marRight w:val="0"/>
          <w:marTop w:val="0"/>
          <w:marBottom w:val="0"/>
          <w:divBdr>
            <w:top w:val="none" w:sz="0" w:space="0" w:color="auto"/>
            <w:left w:val="none" w:sz="0" w:space="0" w:color="auto"/>
            <w:bottom w:val="none" w:sz="0" w:space="0" w:color="auto"/>
            <w:right w:val="none" w:sz="0" w:space="0" w:color="auto"/>
          </w:divBdr>
          <w:divsChild>
            <w:div w:id="1806774179">
              <w:marLeft w:val="0"/>
              <w:marRight w:val="0"/>
              <w:marTop w:val="0"/>
              <w:marBottom w:val="0"/>
              <w:divBdr>
                <w:top w:val="none" w:sz="0" w:space="0" w:color="auto"/>
                <w:left w:val="none" w:sz="0" w:space="0" w:color="auto"/>
                <w:bottom w:val="none" w:sz="0" w:space="0" w:color="auto"/>
                <w:right w:val="none" w:sz="0" w:space="0" w:color="auto"/>
              </w:divBdr>
            </w:div>
          </w:divsChild>
        </w:div>
        <w:div w:id="1526867336">
          <w:marLeft w:val="0"/>
          <w:marRight w:val="0"/>
          <w:marTop w:val="0"/>
          <w:marBottom w:val="0"/>
          <w:divBdr>
            <w:top w:val="none" w:sz="0" w:space="0" w:color="auto"/>
            <w:left w:val="none" w:sz="0" w:space="0" w:color="auto"/>
            <w:bottom w:val="none" w:sz="0" w:space="0" w:color="auto"/>
            <w:right w:val="none" w:sz="0" w:space="0" w:color="auto"/>
          </w:divBdr>
          <w:divsChild>
            <w:div w:id="16103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1907">
      <w:bodyDiv w:val="1"/>
      <w:marLeft w:val="0"/>
      <w:marRight w:val="0"/>
      <w:marTop w:val="0"/>
      <w:marBottom w:val="0"/>
      <w:divBdr>
        <w:top w:val="none" w:sz="0" w:space="0" w:color="auto"/>
        <w:left w:val="none" w:sz="0" w:space="0" w:color="auto"/>
        <w:bottom w:val="none" w:sz="0" w:space="0" w:color="auto"/>
        <w:right w:val="none" w:sz="0" w:space="0" w:color="auto"/>
      </w:divBdr>
      <w:divsChild>
        <w:div w:id="468938771">
          <w:marLeft w:val="0"/>
          <w:marRight w:val="0"/>
          <w:marTop w:val="0"/>
          <w:marBottom w:val="0"/>
          <w:divBdr>
            <w:top w:val="none" w:sz="0" w:space="0" w:color="auto"/>
            <w:left w:val="none" w:sz="0" w:space="0" w:color="auto"/>
            <w:bottom w:val="none" w:sz="0" w:space="0" w:color="auto"/>
            <w:right w:val="none" w:sz="0" w:space="0" w:color="auto"/>
          </w:divBdr>
        </w:div>
        <w:div w:id="1339772260">
          <w:marLeft w:val="0"/>
          <w:marRight w:val="0"/>
          <w:marTop w:val="0"/>
          <w:marBottom w:val="0"/>
          <w:divBdr>
            <w:top w:val="none" w:sz="0" w:space="0" w:color="auto"/>
            <w:left w:val="none" w:sz="0" w:space="0" w:color="auto"/>
            <w:bottom w:val="none" w:sz="0" w:space="0" w:color="auto"/>
            <w:right w:val="none" w:sz="0" w:space="0" w:color="auto"/>
          </w:divBdr>
          <w:divsChild>
            <w:div w:id="1654212361">
              <w:marLeft w:val="0"/>
              <w:marRight w:val="0"/>
              <w:marTop w:val="0"/>
              <w:marBottom w:val="0"/>
              <w:divBdr>
                <w:top w:val="none" w:sz="0" w:space="0" w:color="auto"/>
                <w:left w:val="none" w:sz="0" w:space="0" w:color="auto"/>
                <w:bottom w:val="none" w:sz="0" w:space="0" w:color="auto"/>
                <w:right w:val="none" w:sz="0" w:space="0" w:color="auto"/>
              </w:divBdr>
              <w:divsChild>
                <w:div w:id="2100713927">
                  <w:marLeft w:val="0"/>
                  <w:marRight w:val="0"/>
                  <w:marTop w:val="0"/>
                  <w:marBottom w:val="0"/>
                  <w:divBdr>
                    <w:top w:val="none" w:sz="0" w:space="0" w:color="auto"/>
                    <w:left w:val="none" w:sz="0" w:space="0" w:color="auto"/>
                    <w:bottom w:val="none" w:sz="0" w:space="0" w:color="auto"/>
                    <w:right w:val="none" w:sz="0" w:space="0" w:color="auto"/>
                  </w:divBdr>
                </w:div>
                <w:div w:id="5279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1751">
          <w:marLeft w:val="0"/>
          <w:marRight w:val="0"/>
          <w:marTop w:val="0"/>
          <w:marBottom w:val="0"/>
          <w:divBdr>
            <w:top w:val="none" w:sz="0" w:space="0" w:color="auto"/>
            <w:left w:val="none" w:sz="0" w:space="0" w:color="auto"/>
            <w:bottom w:val="none" w:sz="0" w:space="0" w:color="auto"/>
            <w:right w:val="none" w:sz="0" w:space="0" w:color="auto"/>
          </w:divBdr>
          <w:divsChild>
            <w:div w:id="924918560">
              <w:marLeft w:val="0"/>
              <w:marRight w:val="0"/>
              <w:marTop w:val="0"/>
              <w:marBottom w:val="0"/>
              <w:divBdr>
                <w:top w:val="none" w:sz="0" w:space="0" w:color="auto"/>
                <w:left w:val="none" w:sz="0" w:space="0" w:color="auto"/>
                <w:bottom w:val="none" w:sz="0" w:space="0" w:color="auto"/>
                <w:right w:val="none" w:sz="0" w:space="0" w:color="auto"/>
              </w:divBdr>
            </w:div>
            <w:div w:id="1784113474">
              <w:marLeft w:val="0"/>
              <w:marRight w:val="0"/>
              <w:marTop w:val="0"/>
              <w:marBottom w:val="0"/>
              <w:divBdr>
                <w:top w:val="none" w:sz="0" w:space="0" w:color="auto"/>
                <w:left w:val="none" w:sz="0" w:space="0" w:color="auto"/>
                <w:bottom w:val="none" w:sz="0" w:space="0" w:color="auto"/>
                <w:right w:val="none" w:sz="0" w:space="0" w:color="auto"/>
              </w:divBdr>
            </w:div>
          </w:divsChild>
        </w:div>
        <w:div w:id="160583778">
          <w:marLeft w:val="0"/>
          <w:marRight w:val="0"/>
          <w:marTop w:val="0"/>
          <w:marBottom w:val="0"/>
          <w:divBdr>
            <w:top w:val="none" w:sz="0" w:space="0" w:color="auto"/>
            <w:left w:val="none" w:sz="0" w:space="0" w:color="auto"/>
            <w:bottom w:val="none" w:sz="0" w:space="0" w:color="auto"/>
            <w:right w:val="none" w:sz="0" w:space="0" w:color="auto"/>
          </w:divBdr>
          <w:divsChild>
            <w:div w:id="111636938">
              <w:marLeft w:val="0"/>
              <w:marRight w:val="0"/>
              <w:marTop w:val="0"/>
              <w:marBottom w:val="0"/>
              <w:divBdr>
                <w:top w:val="none" w:sz="0" w:space="0" w:color="auto"/>
                <w:left w:val="none" w:sz="0" w:space="0" w:color="auto"/>
                <w:bottom w:val="none" w:sz="0" w:space="0" w:color="auto"/>
                <w:right w:val="none" w:sz="0" w:space="0" w:color="auto"/>
              </w:divBdr>
              <w:divsChild>
                <w:div w:id="1599410286">
                  <w:marLeft w:val="0"/>
                  <w:marRight w:val="0"/>
                  <w:marTop w:val="0"/>
                  <w:marBottom w:val="0"/>
                  <w:divBdr>
                    <w:top w:val="none" w:sz="0" w:space="0" w:color="auto"/>
                    <w:left w:val="none" w:sz="0" w:space="0" w:color="auto"/>
                    <w:bottom w:val="none" w:sz="0" w:space="0" w:color="auto"/>
                    <w:right w:val="none" w:sz="0" w:space="0" w:color="auto"/>
                  </w:divBdr>
                </w:div>
                <w:div w:id="1014303089">
                  <w:marLeft w:val="0"/>
                  <w:marRight w:val="0"/>
                  <w:marTop w:val="0"/>
                  <w:marBottom w:val="0"/>
                  <w:divBdr>
                    <w:top w:val="none" w:sz="0" w:space="0" w:color="auto"/>
                    <w:left w:val="none" w:sz="0" w:space="0" w:color="auto"/>
                    <w:bottom w:val="none" w:sz="0" w:space="0" w:color="auto"/>
                    <w:right w:val="none" w:sz="0" w:space="0" w:color="auto"/>
                  </w:divBdr>
                  <w:divsChild>
                    <w:div w:id="1255169639">
                      <w:marLeft w:val="0"/>
                      <w:marRight w:val="0"/>
                      <w:marTop w:val="0"/>
                      <w:marBottom w:val="0"/>
                      <w:divBdr>
                        <w:top w:val="none" w:sz="0" w:space="0" w:color="auto"/>
                        <w:left w:val="none" w:sz="0" w:space="0" w:color="auto"/>
                        <w:bottom w:val="none" w:sz="0" w:space="0" w:color="auto"/>
                        <w:right w:val="none" w:sz="0" w:space="0" w:color="auto"/>
                      </w:divBdr>
                    </w:div>
                    <w:div w:id="881089891">
                      <w:marLeft w:val="0"/>
                      <w:marRight w:val="0"/>
                      <w:marTop w:val="0"/>
                      <w:marBottom w:val="0"/>
                      <w:divBdr>
                        <w:top w:val="none" w:sz="0" w:space="0" w:color="auto"/>
                        <w:left w:val="none" w:sz="0" w:space="0" w:color="auto"/>
                        <w:bottom w:val="none" w:sz="0" w:space="0" w:color="auto"/>
                        <w:right w:val="none" w:sz="0" w:space="0" w:color="auto"/>
                      </w:divBdr>
                    </w:div>
                  </w:divsChild>
                </w:div>
                <w:div w:id="1588491376">
                  <w:marLeft w:val="0"/>
                  <w:marRight w:val="0"/>
                  <w:marTop w:val="0"/>
                  <w:marBottom w:val="0"/>
                  <w:divBdr>
                    <w:top w:val="none" w:sz="0" w:space="0" w:color="auto"/>
                    <w:left w:val="none" w:sz="0" w:space="0" w:color="auto"/>
                    <w:bottom w:val="none" w:sz="0" w:space="0" w:color="auto"/>
                    <w:right w:val="none" w:sz="0" w:space="0" w:color="auto"/>
                  </w:divBdr>
                  <w:divsChild>
                    <w:div w:id="6118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08773">
              <w:marLeft w:val="0"/>
              <w:marRight w:val="0"/>
              <w:marTop w:val="0"/>
              <w:marBottom w:val="0"/>
              <w:divBdr>
                <w:top w:val="none" w:sz="0" w:space="0" w:color="auto"/>
                <w:left w:val="none" w:sz="0" w:space="0" w:color="auto"/>
                <w:bottom w:val="none" w:sz="0" w:space="0" w:color="auto"/>
                <w:right w:val="none" w:sz="0" w:space="0" w:color="auto"/>
              </w:divBdr>
            </w:div>
          </w:divsChild>
        </w:div>
        <w:div w:id="232550287">
          <w:marLeft w:val="0"/>
          <w:marRight w:val="0"/>
          <w:marTop w:val="0"/>
          <w:marBottom w:val="0"/>
          <w:divBdr>
            <w:top w:val="none" w:sz="0" w:space="0" w:color="auto"/>
            <w:left w:val="none" w:sz="0" w:space="0" w:color="auto"/>
            <w:bottom w:val="none" w:sz="0" w:space="0" w:color="auto"/>
            <w:right w:val="none" w:sz="0" w:space="0" w:color="auto"/>
          </w:divBdr>
          <w:divsChild>
            <w:div w:id="1428387425">
              <w:marLeft w:val="0"/>
              <w:marRight w:val="0"/>
              <w:marTop w:val="0"/>
              <w:marBottom w:val="0"/>
              <w:divBdr>
                <w:top w:val="none" w:sz="0" w:space="0" w:color="auto"/>
                <w:left w:val="none" w:sz="0" w:space="0" w:color="auto"/>
                <w:bottom w:val="none" w:sz="0" w:space="0" w:color="auto"/>
                <w:right w:val="none" w:sz="0" w:space="0" w:color="auto"/>
              </w:divBdr>
            </w:div>
          </w:divsChild>
        </w:div>
        <w:div w:id="1202323735">
          <w:marLeft w:val="0"/>
          <w:marRight w:val="0"/>
          <w:marTop w:val="0"/>
          <w:marBottom w:val="0"/>
          <w:divBdr>
            <w:top w:val="none" w:sz="0" w:space="0" w:color="auto"/>
            <w:left w:val="none" w:sz="0" w:space="0" w:color="auto"/>
            <w:bottom w:val="none" w:sz="0" w:space="0" w:color="auto"/>
            <w:right w:val="none" w:sz="0" w:space="0" w:color="auto"/>
          </w:divBdr>
          <w:divsChild>
            <w:div w:id="1867795493">
              <w:marLeft w:val="0"/>
              <w:marRight w:val="0"/>
              <w:marTop w:val="0"/>
              <w:marBottom w:val="0"/>
              <w:divBdr>
                <w:top w:val="none" w:sz="0" w:space="0" w:color="auto"/>
                <w:left w:val="none" w:sz="0" w:space="0" w:color="auto"/>
                <w:bottom w:val="none" w:sz="0" w:space="0" w:color="auto"/>
                <w:right w:val="none" w:sz="0" w:space="0" w:color="auto"/>
              </w:divBdr>
              <w:divsChild>
                <w:div w:id="18579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6141">
          <w:marLeft w:val="0"/>
          <w:marRight w:val="0"/>
          <w:marTop w:val="0"/>
          <w:marBottom w:val="0"/>
          <w:divBdr>
            <w:top w:val="none" w:sz="0" w:space="0" w:color="auto"/>
            <w:left w:val="none" w:sz="0" w:space="0" w:color="auto"/>
            <w:bottom w:val="none" w:sz="0" w:space="0" w:color="auto"/>
            <w:right w:val="none" w:sz="0" w:space="0" w:color="auto"/>
          </w:divBdr>
          <w:divsChild>
            <w:div w:id="950938902">
              <w:marLeft w:val="0"/>
              <w:marRight w:val="0"/>
              <w:marTop w:val="0"/>
              <w:marBottom w:val="0"/>
              <w:divBdr>
                <w:top w:val="none" w:sz="0" w:space="0" w:color="auto"/>
                <w:left w:val="none" w:sz="0" w:space="0" w:color="auto"/>
                <w:bottom w:val="none" w:sz="0" w:space="0" w:color="auto"/>
                <w:right w:val="none" w:sz="0" w:space="0" w:color="auto"/>
              </w:divBdr>
              <w:divsChild>
                <w:div w:id="649673350">
                  <w:marLeft w:val="0"/>
                  <w:marRight w:val="0"/>
                  <w:marTop w:val="0"/>
                  <w:marBottom w:val="0"/>
                  <w:divBdr>
                    <w:top w:val="none" w:sz="0" w:space="0" w:color="auto"/>
                    <w:left w:val="none" w:sz="0" w:space="0" w:color="auto"/>
                    <w:bottom w:val="none" w:sz="0" w:space="0" w:color="auto"/>
                    <w:right w:val="none" w:sz="0" w:space="0" w:color="auto"/>
                  </w:divBdr>
                  <w:divsChild>
                    <w:div w:id="1632664976">
                      <w:marLeft w:val="0"/>
                      <w:marRight w:val="0"/>
                      <w:marTop w:val="0"/>
                      <w:marBottom w:val="0"/>
                      <w:divBdr>
                        <w:top w:val="none" w:sz="0" w:space="0" w:color="auto"/>
                        <w:left w:val="none" w:sz="0" w:space="0" w:color="auto"/>
                        <w:bottom w:val="none" w:sz="0" w:space="0" w:color="auto"/>
                        <w:right w:val="none" w:sz="0" w:space="0" w:color="auto"/>
                      </w:divBdr>
                      <w:divsChild>
                        <w:div w:id="973680722">
                          <w:marLeft w:val="0"/>
                          <w:marRight w:val="0"/>
                          <w:marTop w:val="0"/>
                          <w:marBottom w:val="0"/>
                          <w:divBdr>
                            <w:top w:val="none" w:sz="0" w:space="0" w:color="auto"/>
                            <w:left w:val="none" w:sz="0" w:space="0" w:color="auto"/>
                            <w:bottom w:val="none" w:sz="0" w:space="0" w:color="auto"/>
                            <w:right w:val="none" w:sz="0" w:space="0" w:color="auto"/>
                          </w:divBdr>
                          <w:divsChild>
                            <w:div w:id="1029180830">
                              <w:marLeft w:val="0"/>
                              <w:marRight w:val="0"/>
                              <w:marTop w:val="0"/>
                              <w:marBottom w:val="0"/>
                              <w:divBdr>
                                <w:top w:val="none" w:sz="0" w:space="0" w:color="auto"/>
                                <w:left w:val="none" w:sz="0" w:space="0" w:color="auto"/>
                                <w:bottom w:val="none" w:sz="0" w:space="0" w:color="auto"/>
                                <w:right w:val="none" w:sz="0" w:space="0" w:color="auto"/>
                              </w:divBdr>
                              <w:divsChild>
                                <w:div w:id="515264946">
                                  <w:marLeft w:val="0"/>
                                  <w:marRight w:val="0"/>
                                  <w:marTop w:val="0"/>
                                  <w:marBottom w:val="0"/>
                                  <w:divBdr>
                                    <w:top w:val="none" w:sz="0" w:space="0" w:color="auto"/>
                                    <w:left w:val="none" w:sz="0" w:space="0" w:color="auto"/>
                                    <w:bottom w:val="none" w:sz="0" w:space="0" w:color="auto"/>
                                    <w:right w:val="none" w:sz="0" w:space="0" w:color="auto"/>
                                  </w:divBdr>
                                  <w:divsChild>
                                    <w:div w:id="13975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8694">
                              <w:marLeft w:val="0"/>
                              <w:marRight w:val="0"/>
                              <w:marTop w:val="0"/>
                              <w:marBottom w:val="0"/>
                              <w:divBdr>
                                <w:top w:val="none" w:sz="0" w:space="0" w:color="auto"/>
                                <w:left w:val="none" w:sz="0" w:space="0" w:color="auto"/>
                                <w:bottom w:val="none" w:sz="0" w:space="0" w:color="auto"/>
                                <w:right w:val="none" w:sz="0" w:space="0" w:color="auto"/>
                              </w:divBdr>
                            </w:div>
                          </w:divsChild>
                        </w:div>
                        <w:div w:id="1574318463">
                          <w:marLeft w:val="0"/>
                          <w:marRight w:val="0"/>
                          <w:marTop w:val="0"/>
                          <w:marBottom w:val="0"/>
                          <w:divBdr>
                            <w:top w:val="none" w:sz="0" w:space="0" w:color="auto"/>
                            <w:left w:val="none" w:sz="0" w:space="0" w:color="auto"/>
                            <w:bottom w:val="none" w:sz="0" w:space="0" w:color="auto"/>
                            <w:right w:val="none" w:sz="0" w:space="0" w:color="auto"/>
                          </w:divBdr>
                        </w:div>
                        <w:div w:id="1775638095">
                          <w:marLeft w:val="0"/>
                          <w:marRight w:val="0"/>
                          <w:marTop w:val="0"/>
                          <w:marBottom w:val="0"/>
                          <w:divBdr>
                            <w:top w:val="none" w:sz="0" w:space="0" w:color="auto"/>
                            <w:left w:val="none" w:sz="0" w:space="0" w:color="auto"/>
                            <w:bottom w:val="none" w:sz="0" w:space="0" w:color="auto"/>
                            <w:right w:val="none" w:sz="0" w:space="0" w:color="auto"/>
                          </w:divBdr>
                        </w:div>
                      </w:divsChild>
                    </w:div>
                    <w:div w:id="12974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0827">
          <w:marLeft w:val="0"/>
          <w:marRight w:val="0"/>
          <w:marTop w:val="0"/>
          <w:marBottom w:val="0"/>
          <w:divBdr>
            <w:top w:val="none" w:sz="0" w:space="0" w:color="auto"/>
            <w:left w:val="none" w:sz="0" w:space="0" w:color="auto"/>
            <w:bottom w:val="none" w:sz="0" w:space="0" w:color="auto"/>
            <w:right w:val="none" w:sz="0" w:space="0" w:color="auto"/>
          </w:divBdr>
          <w:divsChild>
            <w:div w:id="1324240331">
              <w:marLeft w:val="0"/>
              <w:marRight w:val="0"/>
              <w:marTop w:val="0"/>
              <w:marBottom w:val="0"/>
              <w:divBdr>
                <w:top w:val="none" w:sz="0" w:space="0" w:color="auto"/>
                <w:left w:val="none" w:sz="0" w:space="0" w:color="auto"/>
                <w:bottom w:val="none" w:sz="0" w:space="0" w:color="auto"/>
                <w:right w:val="none" w:sz="0" w:space="0" w:color="auto"/>
              </w:divBdr>
            </w:div>
          </w:divsChild>
        </w:div>
        <w:div w:id="627980529">
          <w:marLeft w:val="0"/>
          <w:marRight w:val="0"/>
          <w:marTop w:val="0"/>
          <w:marBottom w:val="0"/>
          <w:divBdr>
            <w:top w:val="none" w:sz="0" w:space="0" w:color="auto"/>
            <w:left w:val="none" w:sz="0" w:space="0" w:color="auto"/>
            <w:bottom w:val="none" w:sz="0" w:space="0" w:color="auto"/>
            <w:right w:val="none" w:sz="0" w:space="0" w:color="auto"/>
          </w:divBdr>
          <w:divsChild>
            <w:div w:id="1389113019">
              <w:marLeft w:val="0"/>
              <w:marRight w:val="0"/>
              <w:marTop w:val="0"/>
              <w:marBottom w:val="0"/>
              <w:divBdr>
                <w:top w:val="none" w:sz="0" w:space="0" w:color="auto"/>
                <w:left w:val="none" w:sz="0" w:space="0" w:color="auto"/>
                <w:bottom w:val="none" w:sz="0" w:space="0" w:color="auto"/>
                <w:right w:val="none" w:sz="0" w:space="0" w:color="auto"/>
              </w:divBdr>
            </w:div>
            <w:div w:id="1068071135">
              <w:marLeft w:val="0"/>
              <w:marRight w:val="0"/>
              <w:marTop w:val="0"/>
              <w:marBottom w:val="0"/>
              <w:divBdr>
                <w:top w:val="none" w:sz="0" w:space="0" w:color="auto"/>
                <w:left w:val="none" w:sz="0" w:space="0" w:color="auto"/>
                <w:bottom w:val="none" w:sz="0" w:space="0" w:color="auto"/>
                <w:right w:val="none" w:sz="0" w:space="0" w:color="auto"/>
              </w:divBdr>
            </w:div>
            <w:div w:id="1580820914">
              <w:marLeft w:val="0"/>
              <w:marRight w:val="0"/>
              <w:marTop w:val="0"/>
              <w:marBottom w:val="0"/>
              <w:divBdr>
                <w:top w:val="none" w:sz="0" w:space="0" w:color="auto"/>
                <w:left w:val="none" w:sz="0" w:space="0" w:color="auto"/>
                <w:bottom w:val="none" w:sz="0" w:space="0" w:color="auto"/>
                <w:right w:val="none" w:sz="0" w:space="0" w:color="auto"/>
              </w:divBdr>
              <w:divsChild>
                <w:div w:id="1758401573">
                  <w:marLeft w:val="0"/>
                  <w:marRight w:val="0"/>
                  <w:marTop w:val="0"/>
                  <w:marBottom w:val="0"/>
                  <w:divBdr>
                    <w:top w:val="none" w:sz="0" w:space="0" w:color="auto"/>
                    <w:left w:val="none" w:sz="0" w:space="0" w:color="auto"/>
                    <w:bottom w:val="none" w:sz="0" w:space="0" w:color="auto"/>
                    <w:right w:val="none" w:sz="0" w:space="0" w:color="auto"/>
                  </w:divBdr>
                  <w:divsChild>
                    <w:div w:id="1233924562">
                      <w:marLeft w:val="0"/>
                      <w:marRight w:val="0"/>
                      <w:marTop w:val="0"/>
                      <w:marBottom w:val="0"/>
                      <w:divBdr>
                        <w:top w:val="none" w:sz="0" w:space="0" w:color="auto"/>
                        <w:left w:val="none" w:sz="0" w:space="0" w:color="auto"/>
                        <w:bottom w:val="none" w:sz="0" w:space="0" w:color="auto"/>
                        <w:right w:val="none" w:sz="0" w:space="0" w:color="auto"/>
                      </w:divBdr>
                      <w:divsChild>
                        <w:div w:id="945575030">
                          <w:marLeft w:val="0"/>
                          <w:marRight w:val="0"/>
                          <w:marTop w:val="0"/>
                          <w:marBottom w:val="0"/>
                          <w:divBdr>
                            <w:top w:val="none" w:sz="0" w:space="0" w:color="auto"/>
                            <w:left w:val="none" w:sz="0" w:space="0" w:color="auto"/>
                            <w:bottom w:val="none" w:sz="0" w:space="0" w:color="auto"/>
                            <w:right w:val="none" w:sz="0" w:space="0" w:color="auto"/>
                          </w:divBdr>
                          <w:divsChild>
                            <w:div w:id="1544756044">
                              <w:marLeft w:val="0"/>
                              <w:marRight w:val="0"/>
                              <w:marTop w:val="0"/>
                              <w:marBottom w:val="0"/>
                              <w:divBdr>
                                <w:top w:val="none" w:sz="0" w:space="0" w:color="auto"/>
                                <w:left w:val="none" w:sz="0" w:space="0" w:color="auto"/>
                                <w:bottom w:val="none" w:sz="0" w:space="0" w:color="auto"/>
                                <w:right w:val="none" w:sz="0" w:space="0" w:color="auto"/>
                              </w:divBdr>
                              <w:divsChild>
                                <w:div w:id="406922615">
                                  <w:marLeft w:val="0"/>
                                  <w:marRight w:val="0"/>
                                  <w:marTop w:val="0"/>
                                  <w:marBottom w:val="0"/>
                                  <w:divBdr>
                                    <w:top w:val="none" w:sz="0" w:space="0" w:color="auto"/>
                                    <w:left w:val="none" w:sz="0" w:space="0" w:color="auto"/>
                                    <w:bottom w:val="none" w:sz="0" w:space="0" w:color="auto"/>
                                    <w:right w:val="none" w:sz="0" w:space="0" w:color="auto"/>
                                  </w:divBdr>
                                  <w:divsChild>
                                    <w:div w:id="2136290785">
                                      <w:marLeft w:val="0"/>
                                      <w:marRight w:val="0"/>
                                      <w:marTop w:val="0"/>
                                      <w:marBottom w:val="0"/>
                                      <w:divBdr>
                                        <w:top w:val="none" w:sz="0" w:space="0" w:color="auto"/>
                                        <w:left w:val="none" w:sz="0" w:space="0" w:color="auto"/>
                                        <w:bottom w:val="none" w:sz="0" w:space="0" w:color="auto"/>
                                        <w:right w:val="none" w:sz="0" w:space="0" w:color="auto"/>
                                      </w:divBdr>
                                      <w:divsChild>
                                        <w:div w:id="1931887811">
                                          <w:marLeft w:val="0"/>
                                          <w:marRight w:val="0"/>
                                          <w:marTop w:val="0"/>
                                          <w:marBottom w:val="0"/>
                                          <w:divBdr>
                                            <w:top w:val="none" w:sz="0" w:space="0" w:color="auto"/>
                                            <w:left w:val="none" w:sz="0" w:space="0" w:color="auto"/>
                                            <w:bottom w:val="none" w:sz="0" w:space="0" w:color="auto"/>
                                            <w:right w:val="none" w:sz="0" w:space="0" w:color="auto"/>
                                          </w:divBdr>
                                          <w:divsChild>
                                            <w:div w:id="473061171">
                                              <w:marLeft w:val="0"/>
                                              <w:marRight w:val="0"/>
                                              <w:marTop w:val="0"/>
                                              <w:marBottom w:val="0"/>
                                              <w:divBdr>
                                                <w:top w:val="none" w:sz="0" w:space="0" w:color="auto"/>
                                                <w:left w:val="none" w:sz="0" w:space="0" w:color="auto"/>
                                                <w:bottom w:val="none" w:sz="0" w:space="0" w:color="auto"/>
                                                <w:right w:val="none" w:sz="0" w:space="0" w:color="auto"/>
                                              </w:divBdr>
                                              <w:divsChild>
                                                <w:div w:id="154956976">
                                                  <w:marLeft w:val="0"/>
                                                  <w:marRight w:val="0"/>
                                                  <w:marTop w:val="0"/>
                                                  <w:marBottom w:val="0"/>
                                                  <w:divBdr>
                                                    <w:top w:val="none" w:sz="0" w:space="0" w:color="auto"/>
                                                    <w:left w:val="none" w:sz="0" w:space="0" w:color="auto"/>
                                                    <w:bottom w:val="none" w:sz="0" w:space="0" w:color="auto"/>
                                                    <w:right w:val="none" w:sz="0" w:space="0" w:color="auto"/>
                                                  </w:divBdr>
                                                  <w:divsChild>
                                                    <w:div w:id="1841694217">
                                                      <w:marLeft w:val="0"/>
                                                      <w:marRight w:val="0"/>
                                                      <w:marTop w:val="0"/>
                                                      <w:marBottom w:val="0"/>
                                                      <w:divBdr>
                                                        <w:top w:val="none" w:sz="0" w:space="0" w:color="auto"/>
                                                        <w:left w:val="none" w:sz="0" w:space="0" w:color="auto"/>
                                                        <w:bottom w:val="none" w:sz="0" w:space="0" w:color="auto"/>
                                                        <w:right w:val="none" w:sz="0" w:space="0" w:color="auto"/>
                                                      </w:divBdr>
                                                      <w:divsChild>
                                                        <w:div w:id="674109992">
                                                          <w:marLeft w:val="0"/>
                                                          <w:marRight w:val="0"/>
                                                          <w:marTop w:val="0"/>
                                                          <w:marBottom w:val="0"/>
                                                          <w:divBdr>
                                                            <w:top w:val="none" w:sz="0" w:space="0" w:color="auto"/>
                                                            <w:left w:val="none" w:sz="0" w:space="0" w:color="auto"/>
                                                            <w:bottom w:val="none" w:sz="0" w:space="0" w:color="auto"/>
                                                            <w:right w:val="none" w:sz="0" w:space="0" w:color="auto"/>
                                                          </w:divBdr>
                                                          <w:divsChild>
                                                            <w:div w:id="1399282785">
                                                              <w:marLeft w:val="0"/>
                                                              <w:marRight w:val="0"/>
                                                              <w:marTop w:val="0"/>
                                                              <w:marBottom w:val="0"/>
                                                              <w:divBdr>
                                                                <w:top w:val="none" w:sz="0" w:space="0" w:color="auto"/>
                                                                <w:left w:val="none" w:sz="0" w:space="0" w:color="auto"/>
                                                                <w:bottom w:val="none" w:sz="0" w:space="0" w:color="auto"/>
                                                                <w:right w:val="none" w:sz="0" w:space="0" w:color="auto"/>
                                                              </w:divBdr>
                                                              <w:divsChild>
                                                                <w:div w:id="1443916906">
                                                                  <w:marLeft w:val="0"/>
                                                                  <w:marRight w:val="0"/>
                                                                  <w:marTop w:val="0"/>
                                                                  <w:marBottom w:val="0"/>
                                                                  <w:divBdr>
                                                                    <w:top w:val="none" w:sz="0" w:space="0" w:color="auto"/>
                                                                    <w:left w:val="none" w:sz="0" w:space="0" w:color="auto"/>
                                                                    <w:bottom w:val="none" w:sz="0" w:space="0" w:color="auto"/>
                                                                    <w:right w:val="none" w:sz="0" w:space="0" w:color="auto"/>
                                                                  </w:divBdr>
                                                                  <w:divsChild>
                                                                    <w:div w:id="6697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7332432">
              <w:marLeft w:val="0"/>
              <w:marRight w:val="0"/>
              <w:marTop w:val="0"/>
              <w:marBottom w:val="0"/>
              <w:divBdr>
                <w:top w:val="none" w:sz="0" w:space="0" w:color="auto"/>
                <w:left w:val="none" w:sz="0" w:space="0" w:color="auto"/>
                <w:bottom w:val="none" w:sz="0" w:space="0" w:color="auto"/>
                <w:right w:val="none" w:sz="0" w:space="0" w:color="auto"/>
              </w:divBdr>
              <w:divsChild>
                <w:div w:id="2060202504">
                  <w:marLeft w:val="0"/>
                  <w:marRight w:val="0"/>
                  <w:marTop w:val="0"/>
                  <w:marBottom w:val="0"/>
                  <w:divBdr>
                    <w:top w:val="none" w:sz="0" w:space="0" w:color="auto"/>
                    <w:left w:val="none" w:sz="0" w:space="0" w:color="auto"/>
                    <w:bottom w:val="none" w:sz="0" w:space="0" w:color="auto"/>
                    <w:right w:val="none" w:sz="0" w:space="0" w:color="auto"/>
                  </w:divBdr>
                </w:div>
                <w:div w:id="272904070">
                  <w:marLeft w:val="0"/>
                  <w:marRight w:val="0"/>
                  <w:marTop w:val="0"/>
                  <w:marBottom w:val="0"/>
                  <w:divBdr>
                    <w:top w:val="none" w:sz="0" w:space="0" w:color="auto"/>
                    <w:left w:val="none" w:sz="0" w:space="0" w:color="auto"/>
                    <w:bottom w:val="none" w:sz="0" w:space="0" w:color="auto"/>
                    <w:right w:val="none" w:sz="0" w:space="0" w:color="auto"/>
                  </w:divBdr>
                  <w:divsChild>
                    <w:div w:id="1353654272">
                      <w:marLeft w:val="0"/>
                      <w:marRight w:val="0"/>
                      <w:marTop w:val="0"/>
                      <w:marBottom w:val="0"/>
                      <w:divBdr>
                        <w:top w:val="none" w:sz="0" w:space="0" w:color="auto"/>
                        <w:left w:val="none" w:sz="0" w:space="0" w:color="auto"/>
                        <w:bottom w:val="none" w:sz="0" w:space="0" w:color="auto"/>
                        <w:right w:val="none" w:sz="0" w:space="0" w:color="auto"/>
                      </w:divBdr>
                      <w:divsChild>
                        <w:div w:id="2042171005">
                          <w:marLeft w:val="0"/>
                          <w:marRight w:val="0"/>
                          <w:marTop w:val="0"/>
                          <w:marBottom w:val="0"/>
                          <w:divBdr>
                            <w:top w:val="none" w:sz="0" w:space="0" w:color="auto"/>
                            <w:left w:val="none" w:sz="0" w:space="0" w:color="auto"/>
                            <w:bottom w:val="none" w:sz="0" w:space="0" w:color="auto"/>
                            <w:right w:val="none" w:sz="0" w:space="0" w:color="auto"/>
                          </w:divBdr>
                          <w:divsChild>
                            <w:div w:id="750270605">
                              <w:marLeft w:val="0"/>
                              <w:marRight w:val="0"/>
                              <w:marTop w:val="0"/>
                              <w:marBottom w:val="0"/>
                              <w:divBdr>
                                <w:top w:val="none" w:sz="0" w:space="0" w:color="auto"/>
                                <w:left w:val="none" w:sz="0" w:space="0" w:color="auto"/>
                                <w:bottom w:val="none" w:sz="0" w:space="0" w:color="auto"/>
                                <w:right w:val="none" w:sz="0" w:space="0" w:color="auto"/>
                              </w:divBdr>
                              <w:divsChild>
                                <w:div w:id="1762146039">
                                  <w:marLeft w:val="0"/>
                                  <w:marRight w:val="0"/>
                                  <w:marTop w:val="0"/>
                                  <w:marBottom w:val="0"/>
                                  <w:divBdr>
                                    <w:top w:val="none" w:sz="0" w:space="0" w:color="auto"/>
                                    <w:left w:val="none" w:sz="0" w:space="0" w:color="auto"/>
                                    <w:bottom w:val="none" w:sz="0" w:space="0" w:color="auto"/>
                                    <w:right w:val="none" w:sz="0" w:space="0" w:color="auto"/>
                                  </w:divBdr>
                                </w:div>
                              </w:divsChild>
                            </w:div>
                            <w:div w:id="1689719419">
                              <w:marLeft w:val="0"/>
                              <w:marRight w:val="0"/>
                              <w:marTop w:val="0"/>
                              <w:marBottom w:val="0"/>
                              <w:divBdr>
                                <w:top w:val="none" w:sz="0" w:space="0" w:color="auto"/>
                                <w:left w:val="none" w:sz="0" w:space="0" w:color="auto"/>
                                <w:bottom w:val="none" w:sz="0" w:space="0" w:color="auto"/>
                                <w:right w:val="none" w:sz="0" w:space="0" w:color="auto"/>
                              </w:divBdr>
                              <w:divsChild>
                                <w:div w:id="174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0988">
                      <w:marLeft w:val="0"/>
                      <w:marRight w:val="0"/>
                      <w:marTop w:val="0"/>
                      <w:marBottom w:val="0"/>
                      <w:divBdr>
                        <w:top w:val="none" w:sz="0" w:space="0" w:color="auto"/>
                        <w:left w:val="none" w:sz="0" w:space="0" w:color="auto"/>
                        <w:bottom w:val="none" w:sz="0" w:space="0" w:color="auto"/>
                        <w:right w:val="none" w:sz="0" w:space="0" w:color="auto"/>
                      </w:divBdr>
                      <w:divsChild>
                        <w:div w:id="1719739677">
                          <w:marLeft w:val="0"/>
                          <w:marRight w:val="0"/>
                          <w:marTop w:val="0"/>
                          <w:marBottom w:val="0"/>
                          <w:divBdr>
                            <w:top w:val="none" w:sz="0" w:space="0" w:color="auto"/>
                            <w:left w:val="none" w:sz="0" w:space="0" w:color="auto"/>
                            <w:bottom w:val="none" w:sz="0" w:space="0" w:color="auto"/>
                            <w:right w:val="none" w:sz="0" w:space="0" w:color="auto"/>
                          </w:divBdr>
                          <w:divsChild>
                            <w:div w:id="288901471">
                              <w:marLeft w:val="0"/>
                              <w:marRight w:val="0"/>
                              <w:marTop w:val="0"/>
                              <w:marBottom w:val="0"/>
                              <w:divBdr>
                                <w:top w:val="none" w:sz="0" w:space="0" w:color="auto"/>
                                <w:left w:val="none" w:sz="0" w:space="0" w:color="auto"/>
                                <w:bottom w:val="none" w:sz="0" w:space="0" w:color="auto"/>
                                <w:right w:val="none" w:sz="0" w:space="0" w:color="auto"/>
                              </w:divBdr>
                              <w:divsChild>
                                <w:div w:id="665209862">
                                  <w:marLeft w:val="0"/>
                                  <w:marRight w:val="0"/>
                                  <w:marTop w:val="0"/>
                                  <w:marBottom w:val="0"/>
                                  <w:divBdr>
                                    <w:top w:val="none" w:sz="0" w:space="0" w:color="auto"/>
                                    <w:left w:val="none" w:sz="0" w:space="0" w:color="auto"/>
                                    <w:bottom w:val="none" w:sz="0" w:space="0" w:color="auto"/>
                                    <w:right w:val="none" w:sz="0" w:space="0" w:color="auto"/>
                                  </w:divBdr>
                                </w:div>
                              </w:divsChild>
                            </w:div>
                            <w:div w:id="253444317">
                              <w:marLeft w:val="0"/>
                              <w:marRight w:val="0"/>
                              <w:marTop w:val="0"/>
                              <w:marBottom w:val="0"/>
                              <w:divBdr>
                                <w:top w:val="none" w:sz="0" w:space="0" w:color="auto"/>
                                <w:left w:val="none" w:sz="0" w:space="0" w:color="auto"/>
                                <w:bottom w:val="none" w:sz="0" w:space="0" w:color="auto"/>
                                <w:right w:val="none" w:sz="0" w:space="0" w:color="auto"/>
                              </w:divBdr>
                              <w:divsChild>
                                <w:div w:id="18975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886324">
              <w:marLeft w:val="0"/>
              <w:marRight w:val="0"/>
              <w:marTop w:val="0"/>
              <w:marBottom w:val="0"/>
              <w:divBdr>
                <w:top w:val="none" w:sz="0" w:space="0" w:color="auto"/>
                <w:left w:val="none" w:sz="0" w:space="0" w:color="auto"/>
                <w:bottom w:val="none" w:sz="0" w:space="0" w:color="auto"/>
                <w:right w:val="none" w:sz="0" w:space="0" w:color="auto"/>
              </w:divBdr>
            </w:div>
            <w:div w:id="1403025495">
              <w:marLeft w:val="0"/>
              <w:marRight w:val="0"/>
              <w:marTop w:val="0"/>
              <w:marBottom w:val="0"/>
              <w:divBdr>
                <w:top w:val="none" w:sz="0" w:space="0" w:color="auto"/>
                <w:left w:val="none" w:sz="0" w:space="0" w:color="auto"/>
                <w:bottom w:val="none" w:sz="0" w:space="0" w:color="auto"/>
                <w:right w:val="none" w:sz="0" w:space="0" w:color="auto"/>
              </w:divBdr>
            </w:div>
            <w:div w:id="1273052628">
              <w:marLeft w:val="0"/>
              <w:marRight w:val="0"/>
              <w:marTop w:val="0"/>
              <w:marBottom w:val="0"/>
              <w:divBdr>
                <w:top w:val="none" w:sz="0" w:space="0" w:color="auto"/>
                <w:left w:val="none" w:sz="0" w:space="0" w:color="auto"/>
                <w:bottom w:val="none" w:sz="0" w:space="0" w:color="auto"/>
                <w:right w:val="none" w:sz="0" w:space="0" w:color="auto"/>
              </w:divBdr>
            </w:div>
            <w:div w:id="186480723">
              <w:marLeft w:val="0"/>
              <w:marRight w:val="0"/>
              <w:marTop w:val="0"/>
              <w:marBottom w:val="0"/>
              <w:divBdr>
                <w:top w:val="none" w:sz="0" w:space="0" w:color="auto"/>
                <w:left w:val="none" w:sz="0" w:space="0" w:color="auto"/>
                <w:bottom w:val="none" w:sz="0" w:space="0" w:color="auto"/>
                <w:right w:val="none" w:sz="0" w:space="0" w:color="auto"/>
              </w:divBdr>
            </w:div>
          </w:divsChild>
        </w:div>
        <w:div w:id="469440038">
          <w:marLeft w:val="0"/>
          <w:marRight w:val="0"/>
          <w:marTop w:val="0"/>
          <w:marBottom w:val="0"/>
          <w:divBdr>
            <w:top w:val="none" w:sz="0" w:space="0" w:color="auto"/>
            <w:left w:val="none" w:sz="0" w:space="0" w:color="auto"/>
            <w:bottom w:val="none" w:sz="0" w:space="0" w:color="auto"/>
            <w:right w:val="none" w:sz="0" w:space="0" w:color="auto"/>
          </w:divBdr>
          <w:divsChild>
            <w:div w:id="934940343">
              <w:marLeft w:val="0"/>
              <w:marRight w:val="0"/>
              <w:marTop w:val="0"/>
              <w:marBottom w:val="0"/>
              <w:divBdr>
                <w:top w:val="none" w:sz="0" w:space="0" w:color="auto"/>
                <w:left w:val="none" w:sz="0" w:space="0" w:color="auto"/>
                <w:bottom w:val="none" w:sz="0" w:space="0" w:color="auto"/>
                <w:right w:val="none" w:sz="0" w:space="0" w:color="auto"/>
              </w:divBdr>
              <w:divsChild>
                <w:div w:id="365526987">
                  <w:marLeft w:val="0"/>
                  <w:marRight w:val="0"/>
                  <w:marTop w:val="0"/>
                  <w:marBottom w:val="0"/>
                  <w:divBdr>
                    <w:top w:val="none" w:sz="0" w:space="0" w:color="auto"/>
                    <w:left w:val="none" w:sz="0" w:space="0" w:color="auto"/>
                    <w:bottom w:val="none" w:sz="0" w:space="0" w:color="auto"/>
                    <w:right w:val="none" w:sz="0" w:space="0" w:color="auto"/>
                  </w:divBdr>
                  <w:divsChild>
                    <w:div w:id="590283870">
                      <w:marLeft w:val="0"/>
                      <w:marRight w:val="0"/>
                      <w:marTop w:val="0"/>
                      <w:marBottom w:val="0"/>
                      <w:divBdr>
                        <w:top w:val="none" w:sz="0" w:space="0" w:color="auto"/>
                        <w:left w:val="none" w:sz="0" w:space="0" w:color="auto"/>
                        <w:bottom w:val="none" w:sz="0" w:space="0" w:color="auto"/>
                        <w:right w:val="none" w:sz="0" w:space="0" w:color="auto"/>
                      </w:divBdr>
                      <w:divsChild>
                        <w:div w:id="6016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96251">
          <w:marLeft w:val="0"/>
          <w:marRight w:val="0"/>
          <w:marTop w:val="0"/>
          <w:marBottom w:val="0"/>
          <w:divBdr>
            <w:top w:val="none" w:sz="0" w:space="0" w:color="auto"/>
            <w:left w:val="none" w:sz="0" w:space="0" w:color="auto"/>
            <w:bottom w:val="none" w:sz="0" w:space="0" w:color="auto"/>
            <w:right w:val="none" w:sz="0" w:space="0" w:color="auto"/>
          </w:divBdr>
        </w:div>
        <w:div w:id="1983149989">
          <w:marLeft w:val="0"/>
          <w:marRight w:val="0"/>
          <w:marTop w:val="0"/>
          <w:marBottom w:val="0"/>
          <w:divBdr>
            <w:top w:val="none" w:sz="0" w:space="0" w:color="auto"/>
            <w:left w:val="none" w:sz="0" w:space="0" w:color="auto"/>
            <w:bottom w:val="none" w:sz="0" w:space="0" w:color="auto"/>
            <w:right w:val="none" w:sz="0" w:space="0" w:color="auto"/>
          </w:divBdr>
        </w:div>
        <w:div w:id="683170651">
          <w:marLeft w:val="0"/>
          <w:marRight w:val="0"/>
          <w:marTop w:val="0"/>
          <w:marBottom w:val="0"/>
          <w:divBdr>
            <w:top w:val="none" w:sz="0" w:space="0" w:color="auto"/>
            <w:left w:val="none" w:sz="0" w:space="0" w:color="auto"/>
            <w:bottom w:val="none" w:sz="0" w:space="0" w:color="auto"/>
            <w:right w:val="none" w:sz="0" w:space="0" w:color="auto"/>
          </w:divBdr>
        </w:div>
        <w:div w:id="1548762571">
          <w:marLeft w:val="0"/>
          <w:marRight w:val="0"/>
          <w:marTop w:val="0"/>
          <w:marBottom w:val="0"/>
          <w:divBdr>
            <w:top w:val="none" w:sz="0" w:space="0" w:color="auto"/>
            <w:left w:val="none" w:sz="0" w:space="0" w:color="auto"/>
            <w:bottom w:val="none" w:sz="0" w:space="0" w:color="auto"/>
            <w:right w:val="none" w:sz="0" w:space="0" w:color="auto"/>
          </w:divBdr>
          <w:divsChild>
            <w:div w:id="1697384916">
              <w:marLeft w:val="0"/>
              <w:marRight w:val="0"/>
              <w:marTop w:val="0"/>
              <w:marBottom w:val="0"/>
              <w:divBdr>
                <w:top w:val="none" w:sz="0" w:space="0" w:color="auto"/>
                <w:left w:val="none" w:sz="0" w:space="0" w:color="auto"/>
                <w:bottom w:val="none" w:sz="0" w:space="0" w:color="auto"/>
                <w:right w:val="none" w:sz="0" w:space="0" w:color="auto"/>
              </w:divBdr>
            </w:div>
            <w:div w:id="1469782508">
              <w:marLeft w:val="0"/>
              <w:marRight w:val="0"/>
              <w:marTop w:val="0"/>
              <w:marBottom w:val="0"/>
              <w:divBdr>
                <w:top w:val="none" w:sz="0" w:space="0" w:color="auto"/>
                <w:left w:val="none" w:sz="0" w:space="0" w:color="auto"/>
                <w:bottom w:val="none" w:sz="0" w:space="0" w:color="auto"/>
                <w:right w:val="none" w:sz="0" w:space="0" w:color="auto"/>
              </w:divBdr>
            </w:div>
          </w:divsChild>
        </w:div>
        <w:div w:id="1514027214">
          <w:marLeft w:val="0"/>
          <w:marRight w:val="0"/>
          <w:marTop w:val="0"/>
          <w:marBottom w:val="0"/>
          <w:divBdr>
            <w:top w:val="none" w:sz="0" w:space="0" w:color="auto"/>
            <w:left w:val="none" w:sz="0" w:space="0" w:color="auto"/>
            <w:bottom w:val="none" w:sz="0" w:space="0" w:color="auto"/>
            <w:right w:val="none" w:sz="0" w:space="0" w:color="auto"/>
          </w:divBdr>
          <w:divsChild>
            <w:div w:id="1956446984">
              <w:marLeft w:val="0"/>
              <w:marRight w:val="0"/>
              <w:marTop w:val="0"/>
              <w:marBottom w:val="0"/>
              <w:divBdr>
                <w:top w:val="none" w:sz="0" w:space="0" w:color="auto"/>
                <w:left w:val="none" w:sz="0" w:space="0" w:color="auto"/>
                <w:bottom w:val="none" w:sz="0" w:space="0" w:color="auto"/>
                <w:right w:val="none" w:sz="0" w:space="0" w:color="auto"/>
              </w:divBdr>
            </w:div>
          </w:divsChild>
        </w:div>
        <w:div w:id="276256149">
          <w:marLeft w:val="0"/>
          <w:marRight w:val="0"/>
          <w:marTop w:val="0"/>
          <w:marBottom w:val="0"/>
          <w:divBdr>
            <w:top w:val="none" w:sz="0" w:space="0" w:color="auto"/>
            <w:left w:val="none" w:sz="0" w:space="0" w:color="auto"/>
            <w:bottom w:val="none" w:sz="0" w:space="0" w:color="auto"/>
            <w:right w:val="none" w:sz="0" w:space="0" w:color="auto"/>
          </w:divBdr>
          <w:divsChild>
            <w:div w:id="411001746">
              <w:marLeft w:val="0"/>
              <w:marRight w:val="0"/>
              <w:marTop w:val="0"/>
              <w:marBottom w:val="0"/>
              <w:divBdr>
                <w:top w:val="none" w:sz="0" w:space="0" w:color="auto"/>
                <w:left w:val="none" w:sz="0" w:space="0" w:color="auto"/>
                <w:bottom w:val="none" w:sz="0" w:space="0" w:color="auto"/>
                <w:right w:val="none" w:sz="0" w:space="0" w:color="auto"/>
              </w:divBdr>
            </w:div>
          </w:divsChild>
        </w:div>
        <w:div w:id="2023432023">
          <w:marLeft w:val="0"/>
          <w:marRight w:val="0"/>
          <w:marTop w:val="0"/>
          <w:marBottom w:val="0"/>
          <w:divBdr>
            <w:top w:val="none" w:sz="0" w:space="0" w:color="auto"/>
            <w:left w:val="none" w:sz="0" w:space="0" w:color="auto"/>
            <w:bottom w:val="none" w:sz="0" w:space="0" w:color="auto"/>
            <w:right w:val="none" w:sz="0" w:space="0" w:color="auto"/>
          </w:divBdr>
          <w:divsChild>
            <w:div w:id="15087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mundo.es/e/vl/vladimir-putin.html" TargetMode="External"/><Relationship Id="rId13" Type="http://schemas.openxmlformats.org/officeDocument/2006/relationships/hyperlink" Target="https://www.elmundo.es/e/vi/viktor-orban.html" TargetMode="External"/><Relationship Id="rId3" Type="http://schemas.openxmlformats.org/officeDocument/2006/relationships/settings" Target="settings.xml"/><Relationship Id="rId7" Type="http://schemas.openxmlformats.org/officeDocument/2006/relationships/hyperlink" Target="https://www.elmundo.es/cronica/2024/10/30/671b9866fc6c83cd658b458b.html"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www.elmundo.es/internacional/volodimir-zelenski.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1819</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CELLS</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Igors Sics</dc:creator>
  <cp:keywords/>
  <dc:description/>
  <cp:lastModifiedBy>Igors Sics</cp:lastModifiedBy>
  <cp:revision>1</cp:revision>
  <dcterms:created xsi:type="dcterms:W3CDTF">2025-06-29T17:04:00Z</dcterms:created>
  <dcterms:modified xsi:type="dcterms:W3CDTF">2025-06-29T18:11:00Z</dcterms:modified>
</cp:coreProperties>
</file>