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r>
        <w:rPr>
          <w:b/>
          <w:bCs/>
          <w:sz w:val="20"/>
          <w:szCs w:val="20"/>
        </w:rPr>
        <w:t>2018 FEMINIST CALENDAR</w:t>
      </w:r>
    </w:p>
    <w:p>
      <w:pPr>
        <w:pStyle w:val="Normal"/>
        <w:jc w:val="center"/>
        <w:rPr>
          <w:sz w:val="20"/>
          <w:szCs w:val="20"/>
        </w:rPr>
      </w:pPr>
      <w:r>
        <w:rPr>
          <w:sz w:val="20"/>
          <w:szCs w:val="20"/>
        </w:rPr>
        <w:br/>
        <w:br/>
      </w:r>
      <w:r>
        <w:rPr>
          <w:b/>
          <w:bCs/>
          <w:sz w:val="20"/>
          <w:szCs w:val="20"/>
        </w:rPr>
        <w:t>March</w:t>
      </w:r>
    </w:p>
    <w:p>
      <w:pPr>
        <w:pStyle w:val="Normal"/>
        <w:jc w:val="left"/>
        <w:rPr>
          <w:sz w:val="20"/>
          <w:szCs w:val="20"/>
        </w:rPr>
      </w:pPr>
      <w:r>
        <w:rPr>
          <w:sz w:val="20"/>
          <w:szCs w:val="20"/>
        </w:rPr>
        <w:br/>
        <w:t>WE ARE the St. Petersburg Group,</w:t>
      </w:r>
      <w:r>
        <w:rPr>
          <w:b/>
          <w:bCs/>
          <w:sz w:val="20"/>
          <w:szCs w:val="20"/>
        </w:rPr>
        <w:t xml:space="preserve"> Feminists Explain</w:t>
      </w:r>
      <w:r>
        <w:rPr>
          <w:sz w:val="20"/>
          <w:szCs w:val="20"/>
        </w:rPr>
        <w:t>. We have videoblogs on YouTube and other sites, and make videos dedicated to the problems of women and the feminist theory. We value individuality, but pooling resources and working together is also very interesting and important. facebook.com/femexplanation/</w:t>
      </w:r>
    </w:p>
    <w:p>
      <w:pPr>
        <w:pStyle w:val="Normal"/>
        <w:jc w:val="left"/>
        <w:rPr>
          <w:sz w:val="20"/>
          <w:szCs w:val="20"/>
        </w:rPr>
      </w:pPr>
      <w:r>
        <w:rPr>
          <w:sz w:val="20"/>
          <w:szCs w:val="20"/>
        </w:rPr>
      </w:r>
    </w:p>
    <w:p>
      <w:pPr>
        <w:pStyle w:val="Normal"/>
        <w:keepNext/>
        <w:keepLines w:val="false"/>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el Grupo de San Petersburgo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Las feministas explican</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Llevamos videoblogs en Youtube y otros sitios, hacemos videos dedicados a los problemas de las mujeres y a la teoría feminista. Valoramos la individualidad, pero aunar los recursos y trabajar juntas también es muy interesante e importante. facebook.com/femexplanation/</w:t>
      </w:r>
    </w:p>
    <w:p>
      <w:pPr>
        <w:pStyle w:val="Normal"/>
        <w:jc w:val="left"/>
        <w:rPr>
          <w:sz w:val="20"/>
          <w:szCs w:val="20"/>
        </w:rPr>
      </w:pPr>
      <w:r>
        <w:rPr>
          <w:sz w:val="20"/>
          <w:szCs w:val="20"/>
        </w:rPr>
      </w:r>
    </w:p>
    <w:p>
      <w:pPr>
        <w:pStyle w:val="Normal"/>
        <w:jc w:val="left"/>
        <w:rPr>
          <w:sz w:val="20"/>
          <w:szCs w:val="20"/>
        </w:rPr>
      </w:pPr>
      <w:r>
        <w:rPr>
          <w:sz w:val="20"/>
          <w:szCs w:val="20"/>
          <w:lang w:val="en" w:eastAsia="ko-KR"/>
        </w:rPr>
        <w:t>March: Women's History Month #womenshistorymonth #месяцженскойистории2018</w:t>
        <w:br/>
        <w:t>March 8 - International Women's Day, Women's World Strike</w:t>
        <w:br/>
        <w:t>March 31 - Trans Visibility Day</w:t>
      </w:r>
    </w:p>
    <w:p>
      <w:pPr>
        <w:pStyle w:val="Normal"/>
        <w:jc w:val="left"/>
        <w:rPr>
          <w:sz w:val="20"/>
          <w:szCs w:val="20"/>
          <w:lang w:val="en" w:eastAsia="ko-KR"/>
        </w:rPr>
      </w:pPr>
      <w:r>
        <w:rPr>
          <w:sz w:val="20"/>
          <w:szCs w:val="20"/>
          <w:lang w:val="en" w:eastAsia="ko-KR"/>
        </w:rPr>
      </w:r>
    </w:p>
    <w:p>
      <w:pPr>
        <w:pStyle w:val="Normal"/>
        <w:jc w:val="left"/>
        <w:rPr>
          <w:sz w:val="20"/>
          <w:szCs w:val="20"/>
        </w:rPr>
      </w:pPr>
      <w:r>
        <w:rPr>
          <w:color w:val="6600CC"/>
          <w:sz w:val="20"/>
          <w:szCs w:val="20"/>
          <w:lang w:val="es-ES" w:eastAsia="ko-KR"/>
        </w:rPr>
        <w:t>Marzo: Mes de la Historia Femenina</w:t>
        <w:br/>
        <w:t>8 de marzo - Día Internacional de la Mujer, Huelga Mundial de las Mujeres</w:t>
        <w:br/>
        <w:t xml:space="preserve">31 de marzo - Día de la Visibilidad Trans </w:t>
      </w:r>
      <w:r>
        <w:rPr>
          <w:sz w:val="20"/>
          <w:szCs w:val="20"/>
          <w:lang w:eastAsia="ko-KR"/>
        </w:rPr>
        <w:br/>
        <w:br/>
      </w:r>
    </w:p>
    <w:p>
      <w:pPr>
        <w:pStyle w:val="Normal"/>
        <w:jc w:val="center"/>
        <w:rPr>
          <w:b/>
          <w:b/>
          <w:bCs/>
          <w:sz w:val="20"/>
          <w:szCs w:val="20"/>
        </w:rPr>
      </w:pPr>
      <w:r>
        <w:rPr>
          <w:b/>
          <w:bCs/>
          <w:sz w:val="20"/>
          <w:szCs w:val="20"/>
          <w:lang w:eastAsia="ko-KR"/>
        </w:rPr>
        <w:t>April</w:t>
      </w:r>
    </w:p>
    <w:p>
      <w:pPr>
        <w:pStyle w:val="Normal"/>
        <w:jc w:val="left"/>
        <w:rPr>
          <w:sz w:val="20"/>
          <w:szCs w:val="20"/>
        </w:rPr>
      </w:pPr>
      <w:r>
        <w:rPr>
          <w:sz w:val="20"/>
          <w:szCs w:val="20"/>
          <w:lang w:eastAsia="ko-KR"/>
        </w:rPr>
        <w:br/>
      </w:r>
      <w:r>
        <w:rPr>
          <w:b/>
          <w:bCs/>
          <w:sz w:val="20"/>
          <w:szCs w:val="20"/>
          <w:lang w:eastAsia="ko-KR"/>
        </w:rPr>
        <w:t>Karina Simonova</w:t>
      </w:r>
      <w:r>
        <w:rPr>
          <w:sz w:val="20"/>
          <w:szCs w:val="20"/>
          <w:lang w:eastAsia="ko-KR"/>
        </w:rPr>
        <w:t xml:space="preserve"> is a bikemaster from St Petersburg, near the Komendantsky Prospekt subway station, vk.com/karinin_garazh kataj.krasivo@gmail.com , + 7 953 349 21 91</w:t>
        <w:br/>
      </w:r>
    </w:p>
    <w:p>
      <w:pPr>
        <w:pStyle w:val="Normal"/>
        <w:rPr>
          <w:sz w:val="20"/>
          <w:szCs w:val="20"/>
        </w:rPr>
      </w:pPr>
      <w:r>
        <w:rPr>
          <w:sz w:val="20"/>
          <w:szCs w:val="20"/>
        </w:rPr>
        <w:t xml:space="preserve">WE ARE participants in the </w:t>
      </w:r>
      <w:r>
        <w:rPr>
          <w:b/>
          <w:bCs/>
          <w:sz w:val="20"/>
          <w:szCs w:val="20"/>
        </w:rPr>
        <w:t>Velofeminist group in Barcelona</w:t>
      </w:r>
      <w:r>
        <w:rPr>
          <w:sz w:val="20"/>
          <w:szCs w:val="20"/>
        </w:rPr>
        <w:t>. Velofeminism deals with the space for women on the roads, a new non-patriarchal culture of behavior for the movement participants, the fact that women understand technical things as much as men do. Meche and Eva (left) created a bicycle workshop and offer women master classes on bicycle repair. facebook.com/cicliques.cicliques.9</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sz w:val="20"/>
          <w:szCs w:val="20"/>
        </w:rPr>
      </w:pP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Karina Simonova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es una bikemaster (especialista ciclista) de San Petersburgo, cerca de la estación de metro Komendantsky Prospekt,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vk.com/karinin_garazh</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kataj.krasivo@gmail.com</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telf. + 7 953 349 21 91</w:t>
        <w:br/>
      </w:r>
    </w:p>
    <w:p>
      <w:pPr>
        <w:pStyle w:val="Normal"/>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participantes del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grupo velofeminista de Barcelona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El velofeminismo trata del espacio para las mujeres en las carreteras, sobre una nueva cultura no patriarcal de comportamiento para las participantes en el movimiento, sobre el hecho de que las mujeres entienden de cosas técnicas tanto como los hombres. Meche y Eva (izquierda) crearon un taller de bicicletas y ofrecen a las mujeres clases magistrales sobre la reparación de bicicletas.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facebook.com/cicliques.cicliques.9</w:t>
      </w:r>
    </w:p>
    <w:p>
      <w:pPr>
        <w:pStyle w:val="Normal"/>
        <w:rPr>
          <w:sz w:val="20"/>
          <w:szCs w:val="20"/>
        </w:rPr>
      </w:pPr>
      <w:r>
        <w:rPr>
          <w:sz w:val="20"/>
          <w:szCs w:val="20"/>
        </w:rPr>
      </w:r>
    </w:p>
    <w:p>
      <w:pPr>
        <w:pStyle w:val="Normal"/>
        <w:rPr>
          <w:b w:val="false"/>
          <w:b w:val="false"/>
          <w:bCs w:val="false"/>
          <w:sz w:val="20"/>
          <w:szCs w:val="20"/>
          <w:highlight w:val="yellow"/>
        </w:rPr>
      </w:pPr>
      <w:r>
        <w:rPr>
          <w:b w:val="false"/>
          <w:bCs w:val="false"/>
          <w:sz w:val="20"/>
          <w:szCs w:val="20"/>
        </w:rPr>
        <w:t>April 1, 1917 - Manifestation of 40,000 women in Petrograd, demanding rights to vote and equality</w:t>
      </w:r>
    </w:p>
    <w:p>
      <w:pPr>
        <w:pStyle w:val="Normal"/>
        <w:rPr>
          <w:sz w:val="20"/>
          <w:szCs w:val="20"/>
        </w:rPr>
      </w:pPr>
      <w:r>
        <w:rPr>
          <w:sz w:val="20"/>
          <w:szCs w:val="20"/>
        </w:rPr>
        <w:t>April 2 - World Autism Awareness Day</w:t>
        <w:br/>
        <w:t>April 22 - International Mother Earth Day</w:t>
        <w:br/>
        <w:t>April 26 - Lesbian Visibility Day</w:t>
      </w:r>
    </w:p>
    <w:p>
      <w:pPr>
        <w:pStyle w:val="Normal"/>
        <w:rPr>
          <w:sz w:val="20"/>
          <w:szCs w:val="20"/>
        </w:rPr>
      </w:pPr>
      <w:r>
        <w:rPr>
          <w:sz w:val="20"/>
          <w:szCs w:val="20"/>
        </w:rPr>
      </w:r>
    </w:p>
    <w:p>
      <w:pPr>
        <w:pStyle w:val="Normal"/>
        <w:rPr>
          <w:color w:val="6600CC"/>
          <w:sz w:val="20"/>
          <w:szCs w:val="20"/>
        </w:rPr>
      </w:pPr>
      <w:r>
        <w:rPr>
          <w:color w:val="6600CC"/>
          <w:sz w:val="20"/>
          <w:szCs w:val="20"/>
        </w:rPr>
        <w:t>1 de abril de 1917 - Manifestación de 40 000 mujeres en Petrogrado</w:t>
      </w:r>
    </w:p>
    <w:p>
      <w:pPr>
        <w:pStyle w:val="Normal"/>
        <w:rPr>
          <w:color w:val="6600CC"/>
          <w:sz w:val="20"/>
          <w:szCs w:val="20"/>
        </w:rPr>
      </w:pPr>
      <w:r>
        <w:rPr>
          <w:color w:val="6600CC"/>
          <w:sz w:val="20"/>
          <w:szCs w:val="20"/>
        </w:rPr>
        <w:t>2 de abril - Día Mundial de Concienciación sobre el Autismo</w:t>
        <w:br/>
        <w:t>22 de abril - Día Internacional de la Madre Tierra</w:t>
        <w:br/>
        <w:t>26 de abril - Día de la Visibilidad de las Lesbianas</w:t>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jc w:val="center"/>
        <w:rPr>
          <w:sz w:val="20"/>
          <w:szCs w:val="20"/>
        </w:rPr>
      </w:pPr>
      <w:r>
        <w:rPr>
          <w:b/>
          <w:bCs/>
          <w:sz w:val="20"/>
          <w:szCs w:val="20"/>
        </w:rPr>
        <w:t>May</w:t>
      </w:r>
    </w:p>
    <w:p>
      <w:pPr>
        <w:pStyle w:val="Normal"/>
        <w:rPr>
          <w:sz w:val="20"/>
          <w:szCs w:val="20"/>
        </w:rPr>
      </w:pPr>
      <w:r>
        <w:rPr>
          <w:sz w:val="20"/>
          <w:szCs w:val="20"/>
        </w:rPr>
        <w:br/>
        <w:t xml:space="preserve">WE ARE the </w:t>
      </w:r>
      <w:r>
        <w:rPr>
          <w:b/>
          <w:bCs/>
          <w:sz w:val="20"/>
          <w:szCs w:val="20"/>
        </w:rPr>
        <w:t>Women´s Historical Movement</w:t>
      </w:r>
      <w:r>
        <w:rPr>
          <w:sz w:val="20"/>
          <w:szCs w:val="20"/>
        </w:rPr>
        <w:t>, which brings women back to the city, culture, and history. Our activists live in different countries and participate in the projects, World Women's Historical Night, Queer Historical Night, Children's Female History, Women's History Month. facebook.com/groups/1414626318791757</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el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Movimiento histórico de las mujeres</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que devuelve a las mujeres al ámbito de la ciudad, de la cultura y la historia. Nuestras activistas viven en diferentes países y participan en los proyectos “Noche Histórica Femenina Mundial”, “Noche Histórica Queer”, “Historia Femenina Infantil”, “Mes de Historia Femenina”.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facebook.com/groups/1414626318791757</w:t>
      </w:r>
    </w:p>
    <w:p>
      <w:pPr>
        <w:pStyle w:val="Normal"/>
        <w:keepNext/>
        <w:keepLines w:val="false"/>
        <w:overflowPunct w:val="false"/>
        <w:spacing w:lineRule="auto" w:line="240" w:before="0" w:after="0"/>
        <w:ind w:left="0" w:right="0" w:hanging="0"/>
        <w:jc w:val="left"/>
        <w:rPr>
          <w:sz w:val="20"/>
          <w:szCs w:val="20"/>
        </w:rPr>
      </w:pPr>
      <w:r>
        <w:rPr>
          <w:sz w:val="20"/>
          <w:szCs w:val="20"/>
        </w:rPr>
      </w:r>
    </w:p>
    <w:p>
      <w:pPr>
        <w:pStyle w:val="Normal"/>
        <w:jc w:val="left"/>
        <w:rPr>
          <w:sz w:val="20"/>
          <w:szCs w:val="20"/>
        </w:rPr>
      </w:pPr>
      <w:r>
        <w:rPr>
          <w:sz w:val="20"/>
          <w:szCs w:val="20"/>
        </w:rPr>
        <w:t xml:space="preserve">May 1 - Unconditional Basic Income Day, International Workers Day </w:t>
        <w:br/>
        <w:t>May 3 - World Press Freedom Day</w:t>
        <w:br/>
        <w:t>May 8 - Women's Historical Night</w:t>
      </w:r>
    </w:p>
    <w:p>
      <w:pPr>
        <w:pStyle w:val="Normal"/>
        <w:jc w:val="left"/>
        <w:rPr>
          <w:sz w:val="20"/>
          <w:szCs w:val="20"/>
        </w:rPr>
      </w:pPr>
      <w:r>
        <w:rPr>
          <w:sz w:val="20"/>
          <w:szCs w:val="20"/>
          <w:lang w:val="en"/>
        </w:rPr>
        <w:t>May 4 - 8, 1910 - First All-Russian Congress for the Struggle against the Trade in Women</w:t>
      </w:r>
      <w:r>
        <w:rPr>
          <w:sz w:val="20"/>
          <w:szCs w:val="20"/>
          <w:lang w:val="en"/>
        </w:rPr>
        <w:br/>
        <w:t>May 12 - International Fair Trade Day</w:t>
        <w:br/>
        <w:t>May 17 - International Day Against Homophobia</w:t>
        <w:br/>
        <w:t>May 24 - Pansex and Panromantics Visibility Day</w:t>
        <w:br/>
        <w:t>May 28 - International Menstrual Hygiene Day</w:t>
      </w:r>
    </w:p>
    <w:p>
      <w:pPr>
        <w:pStyle w:val="Normal"/>
        <w:jc w:val="left"/>
        <w:rPr>
          <w:sz w:val="20"/>
          <w:szCs w:val="20"/>
          <w:lang w:val="en"/>
        </w:rPr>
      </w:pPr>
      <w:r>
        <w:rPr>
          <w:sz w:val="20"/>
          <w:szCs w:val="20"/>
          <w:lang w:val="en"/>
        </w:rPr>
      </w:r>
    </w:p>
    <w:p>
      <w:pPr>
        <w:pStyle w:val="Normal"/>
        <w:bidi w:val="0"/>
        <w:spacing w:lineRule="atLeast" w:line="283" w:before="0" w:after="0"/>
        <w:jc w:val="left"/>
        <w:rPr>
          <w:sz w:val="20"/>
          <w:szCs w:val="20"/>
        </w:rPr>
      </w:pPr>
      <w:r>
        <w:rPr>
          <w:color w:val="6600CC"/>
          <w:sz w:val="20"/>
          <w:szCs w:val="20"/>
          <w:lang w:val="es-ES"/>
        </w:rPr>
        <w:t>1 de mayo - Día de la Renta Básica Incondicional, Día Internacional de los Trabajadores</w:t>
        <w:br/>
        <w:t>3 de mayo - Día Mundial de la Libertad de Prensa</w:t>
      </w:r>
    </w:p>
    <w:p>
      <w:pPr>
        <w:pStyle w:val="Style10"/>
        <w:bidi w:val="0"/>
        <w:spacing w:lineRule="atLeast" w:line="283" w:before="0" w:after="0"/>
        <w:jc w:val="left"/>
        <w:rPr>
          <w:sz w:val="20"/>
          <w:szCs w:val="20"/>
        </w:rPr>
      </w:pPr>
      <w:r>
        <w:rPr>
          <w:color w:val="6600CC"/>
          <w:sz w:val="20"/>
          <w:szCs w:val="20"/>
          <w:lang w:val="es-ES"/>
        </w:rPr>
        <w:t>1 de abril de 1917 - Manifestación de 40 000 mujeres en Petrogrado</w:t>
      </w:r>
    </w:p>
    <w:p>
      <w:pPr>
        <w:pStyle w:val="Style10"/>
        <w:spacing w:lineRule="auto" w:line="240" w:before="0" w:after="0"/>
        <w:jc w:val="left"/>
        <w:rPr>
          <w:sz w:val="20"/>
          <w:szCs w:val="20"/>
        </w:rPr>
      </w:pPr>
      <w:r>
        <w:rPr>
          <w:color w:val="6600CC"/>
          <w:sz w:val="20"/>
          <w:szCs w:val="20"/>
        </w:rPr>
        <w:t>4-8 de mayo de 1910 - Primer Congreso de toda Rusia contra la Trata de Mujeres</w:t>
      </w:r>
      <w:r>
        <w:rPr>
          <w:color w:val="6600CC"/>
          <w:sz w:val="20"/>
          <w:szCs w:val="20"/>
          <w:lang w:val="es-ES"/>
        </w:rPr>
        <w:br/>
        <w:t>8 de mayo - Noche Histórica de las Mujeres</w:t>
        <w:br/>
        <w:t>12 de mayo - Día Internacional del Comercio Justo</w:t>
        <w:br/>
        <w:t>17 de mayo - Día Internacional contra la Homofobia</w:t>
        <w:br/>
        <w:t>24 de mayo - Día de la visibilidad de los Pansexuales y Panrománticos</w:t>
        <w:br/>
        <w:t>28 de mayo - Día Internacional de la Higiene Menstrual</w:t>
      </w:r>
    </w:p>
    <w:p>
      <w:pPr>
        <w:pStyle w:val="Style10"/>
        <w:spacing w:lineRule="auto" w:line="240" w:before="0" w:after="0"/>
        <w:jc w:val="center"/>
        <w:rPr>
          <w:sz w:val="20"/>
          <w:szCs w:val="20"/>
        </w:rPr>
      </w:pPr>
      <w:r>
        <w:rPr>
          <w:b/>
          <w:bCs/>
          <w:sz w:val="20"/>
          <w:szCs w:val="20"/>
        </w:rPr>
        <w:br/>
        <w:t>June</w:t>
      </w:r>
    </w:p>
    <w:p>
      <w:pPr>
        <w:pStyle w:val="Normal"/>
        <w:rPr>
          <w:sz w:val="20"/>
          <w:szCs w:val="20"/>
        </w:rPr>
      </w:pPr>
      <w:r>
        <w:rPr>
          <w:sz w:val="20"/>
          <w:szCs w:val="20"/>
        </w:rPr>
        <w:br/>
        <w:t>WE,</w:t>
      </w:r>
      <w:r>
        <w:rPr>
          <w:b/>
          <w:bCs/>
          <w:sz w:val="20"/>
          <w:szCs w:val="20"/>
        </w:rPr>
        <w:t xml:space="preserve"> queer</w:t>
      </w:r>
      <w:r>
        <w:rPr>
          <w:sz w:val="20"/>
          <w:szCs w:val="20"/>
        </w:rPr>
        <w:t xml:space="preserve"> </w:t>
      </w:r>
      <w:r>
        <w:rPr>
          <w:b/>
          <w:bCs/>
          <w:sz w:val="20"/>
          <w:szCs w:val="20"/>
        </w:rPr>
        <w:t>feminists from the city of Voronezh</w:t>
      </w:r>
      <w:r>
        <w:rPr>
          <w:sz w:val="20"/>
          <w:szCs w:val="20"/>
        </w:rPr>
        <w:t>, have wanted to express visually the understanding of our overlapping identities: feminist, bisexual, non-binary and queer. We are not model beauties. We feel happy with our bodies, in which we are locked, outside the system of gender coordinates and the tyranny of the beauty. The feminist Voronezh is made up of many small groups: human rights activists, anarchists, psychologists, workers, artists, and students. These small groups fight against the system: sometimes joining the efforts, and sometimes individually. vk.com/feminism_vrn</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NOSOTRAS,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feministas queer de Voronezh</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hemos querido expresar visualmente la comprensión de nuestras identidades superpuestas: feministas, bisexuales, no binarias y queer.</w:t>
        <w:br/>
        <w:t xml:space="preserve">No somos bellezas modélicas, y nos sentimos felices con nuestro cuerpo, en el cual estamos encerradas, fuera del sistema de coordenadas de género y de la tiranía de la belleza. La Voronezh feminista se compone de muchos pequeños grupos: activistas de los derechos humanos, anarquistas, psicólogas, trabajadoras, artistas, estudiantes. Estos pequeños grupos luchan contra el sistema, a veces juntos, a veces solos.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single"/>
          <w:vertAlign w:val="baseline"/>
          <w:em w:val="none"/>
          <w:lang w:val="zxx" w:eastAsia="zxx" w:bidi="zxx"/>
        </w:rPr>
        <w:t>v</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k.com/feminism_vrn</w:t>
      </w:r>
    </w:p>
    <w:p>
      <w:pPr>
        <w:pStyle w:val="Normal"/>
        <w:rPr>
          <w:sz w:val="20"/>
          <w:szCs w:val="20"/>
        </w:rPr>
      </w:pPr>
      <w:r>
        <w:rPr>
          <w:sz w:val="20"/>
          <w:szCs w:val="20"/>
        </w:rPr>
      </w:r>
    </w:p>
    <w:p>
      <w:pPr>
        <w:pStyle w:val="Normal"/>
        <w:rPr>
          <w:sz w:val="20"/>
          <w:szCs w:val="20"/>
        </w:rPr>
      </w:pPr>
      <w:r>
        <w:rPr>
          <w:sz w:val="20"/>
          <w:szCs w:val="20"/>
          <w:lang w:val="en"/>
        </w:rPr>
        <w:t>June: Queer Pride Month</w:t>
        <w:br/>
        <w:t>June 5 - World Environment Day</w:t>
        <w:br/>
        <w:t xml:space="preserve">June 19 - International Day for the Elimination of Sexual Violence in Conflict </w:t>
        <w:br/>
        <w:t>June 20 - World Refugee Day</w:t>
        <w:br/>
        <w:t>June 25 - International Rainbow Flag Day</w:t>
        <w:br/>
        <w:t>June 26 - International LGBT Pride Day</w:t>
      </w:r>
      <w:r>
        <w:rPr>
          <w:sz w:val="20"/>
          <w:szCs w:val="20"/>
        </w:rPr>
        <w:t xml:space="preserve"> </w:t>
      </w:r>
    </w:p>
    <w:p>
      <w:pPr>
        <w:pStyle w:val="Normal"/>
        <w:rPr>
          <w:sz w:val="20"/>
          <w:szCs w:val="20"/>
        </w:rPr>
      </w:pPr>
      <w:bookmarkStart w:id="0" w:name="result_box11"/>
      <w:bookmarkEnd w:id="0"/>
      <w:r>
        <w:rPr>
          <w:sz w:val="20"/>
          <w:szCs w:val="20"/>
          <w:lang w:val="en"/>
        </w:rPr>
        <w:t xml:space="preserve">June 28 - Stonewall Riots Anniversary  </w:t>
      </w:r>
      <w:r>
        <w:rPr>
          <w:sz w:val="20"/>
          <w:szCs w:val="20"/>
          <w:lang w:eastAsia="ko-KR"/>
        </w:rPr>
        <w:br/>
      </w:r>
    </w:p>
    <w:p>
      <w:pPr>
        <w:pStyle w:val="Normal"/>
        <w:bidi w:val="0"/>
        <w:spacing w:lineRule="atLeast" w:line="283" w:before="0" w:after="0"/>
        <w:jc w:val="left"/>
        <w:rPr>
          <w:color w:val="6600CC"/>
          <w:sz w:val="20"/>
          <w:szCs w:val="20"/>
        </w:rPr>
      </w:pPr>
      <w:r>
        <w:rPr>
          <w:color w:val="6600CC"/>
          <w:sz w:val="20"/>
          <w:szCs w:val="20"/>
          <w:lang w:val="es-ES" w:eastAsia="ko-KR"/>
        </w:rPr>
        <w:t>Junio: Mes del Orgullo Queer</w:t>
        <w:br/>
        <w:t>5 de junio - Día Mundial del Medio Ambiente</w:t>
        <w:br/>
        <w:t>19 de junio - Día Internacional contra la violencia sexual en el ámbito del co</w:t>
      </w:r>
      <w:bookmarkStart w:id="1" w:name="result_box1"/>
      <w:bookmarkEnd w:id="1"/>
      <w:r>
        <w:rPr>
          <w:color w:val="6600CC"/>
          <w:sz w:val="20"/>
          <w:szCs w:val="20"/>
          <w:lang w:val="es-ES" w:eastAsia="ko-KR"/>
        </w:rPr>
        <w:t>nflicto militar</w:t>
        <w:br/>
        <w:t>20 de junio - Día Mundial de los Refugiados</w:t>
        <w:br/>
        <w:t>25 de junio - Día Internacional de la Bandera del Arco Iris</w:t>
        <w:br/>
        <w:t xml:space="preserve">26 de junio - </w:t>
      </w:r>
      <w:r>
        <w:rPr>
          <w:b w:val="false"/>
          <w:bCs w:val="false"/>
          <w:color w:val="6600CC"/>
          <w:sz w:val="20"/>
          <w:szCs w:val="20"/>
          <w:lang w:val="es-ES" w:eastAsia="ko-KR"/>
        </w:rPr>
        <w:t>Día Internacional del Orgullo LGBT</w:t>
      </w:r>
      <w:r>
        <w:rPr>
          <w:color w:val="6600CC"/>
          <w:sz w:val="20"/>
          <w:szCs w:val="20"/>
          <w:lang w:val="es-ES" w:eastAsia="ko-KR"/>
        </w:rPr>
        <w:t xml:space="preserve">  </w:t>
        <w:br/>
        <w:t>28 de junio - Aniversario de los D</w:t>
      </w:r>
      <w:r>
        <w:rPr>
          <w:b w:val="false"/>
          <w:bCs w:val="false"/>
          <w:color w:val="6600CC"/>
          <w:sz w:val="20"/>
          <w:szCs w:val="20"/>
          <w:lang w:val="es-ES" w:eastAsia="ko-KR"/>
        </w:rPr>
        <w:t>isturbios</w:t>
      </w:r>
      <w:r>
        <w:rPr>
          <w:b/>
          <w:color w:val="6600CC"/>
          <w:sz w:val="20"/>
          <w:szCs w:val="20"/>
          <w:lang w:val="es-ES" w:eastAsia="ko-KR"/>
        </w:rPr>
        <w:t xml:space="preserve"> </w:t>
      </w:r>
      <w:r>
        <w:rPr>
          <w:color w:val="6600CC"/>
          <w:sz w:val="20"/>
          <w:szCs w:val="20"/>
          <w:lang w:val="es-ES" w:eastAsia="ko-KR"/>
        </w:rPr>
        <w:t>de Stonewall</w:t>
      </w:r>
    </w:p>
    <w:p>
      <w:pPr>
        <w:pStyle w:val="Normal"/>
        <w:rPr>
          <w:sz w:val="20"/>
          <w:szCs w:val="20"/>
          <w:lang w:eastAsia="ko-KR"/>
        </w:rPr>
      </w:pPr>
      <w:r>
        <w:rPr>
          <w:sz w:val="20"/>
          <w:szCs w:val="20"/>
          <w:lang w:eastAsia="ko-KR"/>
        </w:rPr>
      </w:r>
    </w:p>
    <w:p>
      <w:pPr>
        <w:pStyle w:val="Normal"/>
        <w:jc w:val="center"/>
        <w:rPr>
          <w:b/>
          <w:b/>
          <w:bCs/>
          <w:sz w:val="20"/>
          <w:szCs w:val="20"/>
        </w:rPr>
      </w:pPr>
      <w:r>
        <w:rPr>
          <w:b/>
          <w:bCs/>
          <w:sz w:val="20"/>
          <w:szCs w:val="20"/>
        </w:rPr>
        <w:t>July</w:t>
      </w:r>
    </w:p>
    <w:p>
      <w:pPr>
        <w:pStyle w:val="Normal"/>
        <w:rPr>
          <w:sz w:val="20"/>
          <w:szCs w:val="20"/>
        </w:rPr>
      </w:pPr>
      <w:r>
        <w:rPr>
          <w:sz w:val="20"/>
          <w:szCs w:val="20"/>
        </w:rPr>
        <w:br/>
        <w:t xml:space="preserve">WE ARE the old </w:t>
      </w:r>
      <w:r>
        <w:rPr>
          <w:b/>
          <w:bCs/>
          <w:sz w:val="20"/>
          <w:szCs w:val="20"/>
        </w:rPr>
        <w:t>Free Visits Club</w:t>
      </w:r>
      <w:r>
        <w:rPr>
          <w:sz w:val="20"/>
          <w:szCs w:val="20"/>
        </w:rPr>
        <w:t>. For the last ten years we have been holding women's summer meetings. Now our name has been transformed into Stable Couples Club. Hundreds of participants from dozens of Russian cities go to live in the middle of nature, to make new acquaintances, listen to songs, and participate in seminars. It is important for us to create men-free vital and creative spaces: we arrange concerts, legal seminars, theater for women, and master classes in various cities. vk.com/event70287750</w:t>
      </w:r>
    </w:p>
    <w:p>
      <w:pPr>
        <w:pStyle w:val="Normal"/>
        <w:rPr>
          <w:color w:val="6600CC"/>
          <w:sz w:val="20"/>
          <w:szCs w:val="20"/>
        </w:rPr>
      </w:pPr>
      <w:r>
        <w:rPr>
          <w:color w:val="6600CC"/>
          <w:sz w:val="20"/>
          <w:szCs w:val="20"/>
        </w:rPr>
      </w:r>
    </w:p>
    <w:p>
      <w:pPr>
        <w:pStyle w:val="Normal"/>
        <w:keepNext/>
        <w:keepLines w:val="false"/>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el antiguo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Club de Visitas Libres</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Desde hace diez años hemos estado celebrando reuniones de verano de mujeres. Ahora nuestro nombre se ha transformado en "Club de Parejas Estables". Cientos de participantes de docenas de ciudades rusas se van a vivir en medio de la naturaleza, a encontrar nuevas amistades, escuchar canciones y participar en seminarios. Es importante para nosotras crear espacios vitales y creativos libres de hombres: en las ciudades hacemos conciertos, seminarios legales, teatro para mujeres, clases magistrales.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vk.com/event70287750</w:t>
      </w:r>
    </w:p>
    <w:p>
      <w:pPr>
        <w:pStyle w:val="Normal"/>
        <w:rPr>
          <w:sz w:val="20"/>
          <w:szCs w:val="20"/>
        </w:rPr>
      </w:pPr>
      <w:r>
        <w:rPr>
          <w:sz w:val="20"/>
          <w:szCs w:val="20"/>
        </w:rPr>
      </w:r>
    </w:p>
    <w:p>
      <w:pPr>
        <w:pStyle w:val="Normal"/>
        <w:rPr>
          <w:sz w:val="20"/>
          <w:szCs w:val="20"/>
        </w:rPr>
      </w:pPr>
      <w:r>
        <w:rPr>
          <w:sz w:val="20"/>
          <w:szCs w:val="20"/>
        </w:rPr>
        <w:t>July 14 - World Non-Binary Persons Day</w:t>
        <w:br/>
        <w:t>July 30 - World Day Against Trafficking in Persons</w:t>
      </w:r>
    </w:p>
    <w:p>
      <w:pPr>
        <w:pStyle w:val="Normal"/>
        <w:rPr>
          <w:sz w:val="20"/>
          <w:szCs w:val="20"/>
        </w:rPr>
      </w:pPr>
      <w:r>
        <w:rPr>
          <w:sz w:val="20"/>
          <w:szCs w:val="20"/>
        </w:rPr>
      </w:r>
    </w:p>
    <w:p>
      <w:pPr>
        <w:pStyle w:val="Normal"/>
        <w:bidi w:val="0"/>
        <w:spacing w:lineRule="atLeast" w:line="283" w:before="0" w:after="0"/>
        <w:jc w:val="left"/>
        <w:rPr>
          <w:sz w:val="20"/>
          <w:szCs w:val="20"/>
        </w:rPr>
      </w:pPr>
      <w:r>
        <w:rPr>
          <w:color w:val="6600CC"/>
          <w:sz w:val="20"/>
          <w:szCs w:val="20"/>
          <w:lang w:val="es-ES"/>
        </w:rPr>
        <w:t>14 de julio - Día Mundial de las Personas no binarias</w:t>
        <w:br/>
        <w:t>30 de julio - Día Mundial contra la Trata de Seres Humanos</w:t>
      </w:r>
    </w:p>
    <w:p>
      <w:pPr>
        <w:pStyle w:val="Normal"/>
        <w:bidi w:val="0"/>
        <w:spacing w:lineRule="atLeast" w:line="283" w:before="0" w:after="0"/>
        <w:jc w:val="left"/>
        <w:rPr>
          <w:color w:val="6600CC"/>
          <w:sz w:val="20"/>
          <w:szCs w:val="20"/>
          <w:lang w:val="es-ES"/>
        </w:rPr>
      </w:pPr>
      <w:r>
        <w:rPr>
          <w:sz w:val="20"/>
          <w:szCs w:val="20"/>
        </w:rPr>
      </w:r>
    </w:p>
    <w:p>
      <w:pPr>
        <w:pStyle w:val="Normal"/>
        <w:bidi w:val="0"/>
        <w:spacing w:lineRule="atLeast" w:line="283" w:before="0" w:after="0"/>
        <w:jc w:val="left"/>
        <w:rPr>
          <w:color w:val="6600CC"/>
          <w:sz w:val="20"/>
          <w:szCs w:val="20"/>
          <w:lang w:val="es-ES"/>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br/>
      </w:r>
      <w:r>
        <w:rPr>
          <w:b/>
          <w:bCs/>
          <w:sz w:val="20"/>
          <w:szCs w:val="20"/>
        </w:rPr>
        <w:t>August</w:t>
      </w:r>
    </w:p>
    <w:p>
      <w:pPr>
        <w:pStyle w:val="Normal"/>
        <w:rPr>
          <w:sz w:val="20"/>
          <w:szCs w:val="20"/>
        </w:rPr>
      </w:pPr>
      <w:r>
        <w:rPr>
          <w:sz w:val="20"/>
          <w:szCs w:val="20"/>
          <w:lang w:eastAsia="ko-KR"/>
        </w:rPr>
        <w:br/>
        <w:t>I'm lying in the darkness under the ground and I feel</w:t>
        <w:br/>
        <w:t>other women sleep in the dark beyond me</w:t>
        <w:br/>
        <w:t>their hearts beat whispering in their chests</w:t>
        <w:br/>
        <w:t>and are interspersed in a pain and hatred song</w:t>
        <w:br/>
        <w:t xml:space="preserve">I feel winds blow with fury and sing a song of anger </w:t>
      </w:r>
    </w:p>
    <w:p>
      <w:pPr>
        <w:pStyle w:val="Normal"/>
        <w:rPr>
          <w:sz w:val="20"/>
          <w:szCs w:val="20"/>
        </w:rPr>
      </w:pPr>
      <w:r>
        <w:rPr>
          <w:sz w:val="20"/>
          <w:szCs w:val="20"/>
        </w:rPr>
        <w:t>over the surface, over me</w:t>
        <w:br/>
        <w:t>they call us to get up and go and get revenge for us</w:t>
        <w:br/>
        <w:t>for our female tribe</w:t>
        <w:br/>
      </w:r>
      <w:r>
        <w:rPr>
          <w:b/>
          <w:bCs/>
          <w:sz w:val="20"/>
          <w:szCs w:val="20"/>
        </w:rPr>
        <w:t>Oksana Vasyakina</w:t>
      </w:r>
      <w:r>
        <w:rPr>
          <w:sz w:val="20"/>
          <w:szCs w:val="20"/>
        </w:rPr>
        <w:t xml:space="preserve"> "The Wind of Fury"</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Estoy echada en la oscuridad bajo el suelo y siento</w:t>
        <w:br/>
        <w:t>cómo debajo de mí otras mujeres duermen en la oscuridad</w:t>
        <w:br/>
        <w:t>sus corazones laten susurrando en el pecho</w:t>
        <w:br/>
        <w:t>y se intercalan en una canción sobre el odio y el dolor</w:t>
        <w:br/>
        <w:t>Siento como encima del suelo, encima de mí</w:t>
        <w:br/>
        <w:t>soplan vientos llenos de furia que cantan una canción de ira</w:t>
        <w:br/>
        <w:t>y nos llaman para que nos levantemos y vayamos a vengarnos por nosotras</w:t>
        <w:br/>
        <w:t>por nuestra tribu femenina</w:t>
        <w:br/>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Oksana Vasyakina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"El Viento de la Furia" </w:t>
      </w:r>
    </w:p>
    <w:p>
      <w:pPr>
        <w:pStyle w:val="Normal"/>
        <w:rPr>
          <w:sz w:val="20"/>
          <w:szCs w:val="20"/>
        </w:rPr>
      </w:pPr>
      <w:r>
        <w:rPr>
          <w:sz w:val="20"/>
          <w:szCs w:val="20"/>
        </w:rPr>
      </w:r>
    </w:p>
    <w:p>
      <w:pPr>
        <w:pStyle w:val="Normal"/>
        <w:rPr>
          <w:sz w:val="20"/>
          <w:szCs w:val="20"/>
        </w:rPr>
      </w:pPr>
      <w:r>
        <w:rPr>
          <w:sz w:val="20"/>
          <w:szCs w:val="20"/>
        </w:rPr>
        <w:t>typo: August 8 - Feminine Orgasm Day</w:t>
        <w:br/>
        <w:t xml:space="preserve">August 13 - International Lefthanders Day </w:t>
      </w:r>
    </w:p>
    <w:p>
      <w:pPr>
        <w:pStyle w:val="Normal"/>
        <w:bidi w:val="0"/>
        <w:spacing w:lineRule="atLeast" w:line="283" w:before="0" w:after="0"/>
        <w:jc w:val="left"/>
        <w:rPr>
          <w:sz w:val="20"/>
          <w:szCs w:val="20"/>
        </w:rPr>
      </w:pPr>
      <w:r>
        <w:rPr>
          <w:color w:val="6600CC"/>
          <w:sz w:val="20"/>
          <w:szCs w:val="20"/>
          <w:lang w:val="es-ES"/>
        </w:rPr>
        <w:br/>
        <w:t>error tipográfico: 8 de agosto - Día del Orgasmo Femenino</w:t>
      </w:r>
    </w:p>
    <w:p>
      <w:pPr>
        <w:pStyle w:val="Normal"/>
        <w:bidi w:val="0"/>
        <w:spacing w:lineRule="atLeast" w:line="283" w:before="0" w:after="0"/>
        <w:jc w:val="left"/>
        <w:rPr>
          <w:color w:val="6600CC"/>
          <w:sz w:val="20"/>
          <w:szCs w:val="20"/>
        </w:rPr>
      </w:pPr>
      <w:r>
        <w:rPr>
          <w:color w:val="6600CC"/>
          <w:sz w:val="20"/>
          <w:szCs w:val="20"/>
          <w:lang w:val="es-ES"/>
        </w:rPr>
        <w:t>13 de agosto - Día Internacional de los Zurdos</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center"/>
        <w:rPr>
          <w:b/>
          <w:b/>
          <w:bCs/>
          <w:sz w:val="20"/>
          <w:szCs w:val="20"/>
        </w:rPr>
      </w:pPr>
      <w:r>
        <w:rPr>
          <w:b/>
          <w:bCs/>
          <w:sz w:val="20"/>
          <w:szCs w:val="20"/>
        </w:rPr>
        <w:t>September</w:t>
      </w:r>
    </w:p>
    <w:p>
      <w:pPr>
        <w:pStyle w:val="Normal"/>
        <w:rPr>
          <w:sz w:val="20"/>
          <w:szCs w:val="20"/>
        </w:rPr>
      </w:pPr>
      <w:r>
        <w:rPr>
          <w:sz w:val="20"/>
          <w:szCs w:val="20"/>
        </w:rPr>
        <w:br/>
        <w:t xml:space="preserve">WE ARE a creative association, </w:t>
      </w:r>
      <w:r>
        <w:rPr>
          <w:b/>
          <w:bCs/>
          <w:sz w:val="20"/>
          <w:szCs w:val="20"/>
        </w:rPr>
        <w:t xml:space="preserve">Nadenka </w:t>
      </w:r>
      <w:r>
        <w:rPr>
          <w:sz w:val="20"/>
          <w:szCs w:val="20"/>
        </w:rPr>
        <w:t>(Omsk - SPb - NSC).</w:t>
        <w:br/>
        <w:t>We work with textiles and public art. In the photo: our performance, Voices (May 2016), dedicated to the feminine experiencing war and its comprehension, and the expulsion of this experience as well as the official rhetoric. Preparing the action, we used documentary texts, specifically some women´s memories of the Second World War, the Afghanistan and Kosovo wars, and the Karabakh conflict. facebook.com/tonadenka vk.com/tonadenka</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la asociación creativa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Nadenka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(Omsk - SPb - NSC).</w:t>
        <w:br/>
        <w:t xml:space="preserve">Trabajamos con textiles y el “public art” (arte público). En la foto: nuestra actuación "Voces" (mayo de 2016), dedicada a la experiencia femenina de vivir y percibir la guerra y racapacitar sobre ello, y a la expulsión de esta experiencia y de la retórica oficial. Preparando la actuación, utilizamos textos documentales, que eran recuerdos de mujeres sobre la Segunda Guerra Mundial, las guerras afgana y la de Kosovo, y el conflicto de Karabaj.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facebook.com/tonadenka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hyperlink r:id="rId2">
        <w:r>
          <w:rPr>
            <w:rStyle w:val="Style6"/>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vk.com/tonadenka</w:t>
        </w:r>
      </w:hyperlink>
    </w:p>
    <w:p>
      <w:pPr>
        <w:pStyle w:val="Normal"/>
        <w:rPr>
          <w:sz w:val="20"/>
          <w:szCs w:val="20"/>
        </w:rPr>
      </w:pPr>
      <w:r>
        <w:rPr>
          <w:sz w:val="20"/>
          <w:szCs w:val="20"/>
        </w:rPr>
      </w:r>
    </w:p>
    <w:p>
      <w:pPr>
        <w:pStyle w:val="Normal"/>
        <w:rPr/>
      </w:pPr>
      <w:r>
        <w:rPr>
          <w:i w:val="false"/>
          <w:iCs w:val="false"/>
          <w:sz w:val="20"/>
          <w:szCs w:val="20"/>
          <w:lang w:val="en"/>
        </w:rPr>
        <w:t xml:space="preserve">September 16 to 23: </w:t>
      </w:r>
      <w:r>
        <w:rPr>
          <w:rStyle w:val="Style7"/>
          <w:i w:val="false"/>
          <w:iCs w:val="false"/>
          <w:sz w:val="20"/>
          <w:szCs w:val="20"/>
          <w:lang w:val="en"/>
        </w:rPr>
        <w:t>Bisexual Awareness Week</w:t>
      </w:r>
      <w:r>
        <w:rPr>
          <w:i w:val="false"/>
          <w:iCs w:val="false"/>
          <w:sz w:val="20"/>
          <w:szCs w:val="20"/>
          <w:lang w:val="en"/>
        </w:rPr>
        <w:t xml:space="preserve"> </w:t>
        <w:br/>
        <w:t>September 21 - International Day of Peace</w:t>
        <w:br/>
        <w:t xml:space="preserve">September 23 - </w:t>
      </w:r>
      <w:r>
        <w:rPr>
          <w:rStyle w:val="Style7"/>
          <w:i w:val="false"/>
          <w:iCs w:val="false"/>
          <w:sz w:val="20"/>
          <w:szCs w:val="20"/>
          <w:lang w:val="en"/>
        </w:rPr>
        <w:t>Bi Visibility Day</w:t>
      </w:r>
      <w:r>
        <w:rPr>
          <w:i w:val="false"/>
          <w:iCs w:val="false"/>
          <w:sz w:val="20"/>
          <w:szCs w:val="20"/>
          <w:lang w:val="en"/>
        </w:rPr>
        <w:t xml:space="preserve"> </w:t>
        <w:br/>
        <w:t xml:space="preserve">September 24 - World </w:t>
      </w:r>
      <w:r>
        <w:rPr>
          <w:rStyle w:val="Style7"/>
          <w:i w:val="false"/>
          <w:iCs w:val="false"/>
          <w:sz w:val="20"/>
          <w:szCs w:val="20"/>
          <w:lang w:val="en"/>
        </w:rPr>
        <w:t xml:space="preserve">Deaf Week </w:t>
      </w:r>
      <w:r>
        <w:rPr>
          <w:i w:val="false"/>
          <w:iCs w:val="false"/>
          <w:sz w:val="20"/>
          <w:szCs w:val="20"/>
          <w:lang w:val="en"/>
        </w:rPr>
        <w:br/>
        <w:t>September 26 - World Contraception Day</w:t>
      </w:r>
      <w:r>
        <w:rPr>
          <w:sz w:val="20"/>
          <w:szCs w:val="20"/>
          <w:lang w:val="en"/>
        </w:rPr>
        <w:br/>
        <w:t xml:space="preserve">September 28 - </w:t>
      </w:r>
      <w:r>
        <w:rPr>
          <w:rStyle w:val="Style7"/>
          <w:i w:val="false"/>
          <w:iCs w:val="false"/>
          <w:sz w:val="20"/>
          <w:szCs w:val="20"/>
          <w:lang w:val="en"/>
        </w:rPr>
        <w:t>International</w:t>
      </w:r>
      <w:r>
        <w:rPr>
          <w:i w:val="false"/>
          <w:iCs w:val="false"/>
          <w:sz w:val="20"/>
          <w:szCs w:val="20"/>
          <w:lang w:val="en"/>
        </w:rPr>
        <w:t xml:space="preserve"> </w:t>
      </w:r>
      <w:r>
        <w:rPr>
          <w:sz w:val="20"/>
          <w:szCs w:val="20"/>
          <w:lang w:val="en"/>
        </w:rPr>
        <w:t xml:space="preserve">Safe </w:t>
      </w:r>
      <w:r>
        <w:rPr>
          <w:rStyle w:val="Style7"/>
          <w:i w:val="false"/>
          <w:iCs w:val="false"/>
          <w:sz w:val="20"/>
          <w:szCs w:val="20"/>
          <w:lang w:val="en"/>
        </w:rPr>
        <w:t>Abortion</w:t>
      </w:r>
      <w:r>
        <w:rPr>
          <w:sz w:val="20"/>
          <w:szCs w:val="20"/>
          <w:lang w:val="en"/>
        </w:rPr>
        <w:t xml:space="preserve"> Day </w:t>
      </w:r>
    </w:p>
    <w:p>
      <w:pPr>
        <w:pStyle w:val="Normal"/>
        <w:rPr>
          <w:sz w:val="20"/>
          <w:szCs w:val="20"/>
          <w:lang w:val="en"/>
        </w:rPr>
      </w:pPr>
      <w:r>
        <w:rPr>
          <w:sz w:val="20"/>
          <w:szCs w:val="20"/>
          <w:lang w:val="en"/>
        </w:rPr>
      </w:r>
    </w:p>
    <w:p>
      <w:pPr>
        <w:pStyle w:val="Style10"/>
        <w:jc w:val="left"/>
        <w:rPr>
          <w:sz w:val="20"/>
          <w:szCs w:val="20"/>
        </w:rPr>
      </w:pPr>
      <w:r>
        <w:rPr>
          <w:color w:val="6600CC"/>
          <w:sz w:val="20"/>
          <w:szCs w:val="20"/>
        </w:rPr>
        <w:t>16 al 23 de septiembre: Semana de Concienciación sobre la Bisexualidad</w:t>
        <w:br/>
        <w:t>21 de septiembre - Día Internacional de la Paz</w:t>
        <w:br/>
        <w:t>23 de septiembre - Día de la Visibilidad de los Bisexuales</w:t>
        <w:br/>
        <w:t>24 de septiembre - Día Internacional de los Sordos</w:t>
        <w:br/>
        <w:t>26 de septiembre - Día Mundial de la Contracepción</w:t>
        <w:br/>
        <w:t>28 de septiembre - Día Internacional de Acción para Despenalizar el Aborto</w:t>
        <w:br/>
      </w:r>
      <w:r>
        <w:rPr>
          <w:sz w:val="20"/>
          <w:szCs w:val="20"/>
        </w:rPr>
        <w:br/>
      </w:r>
    </w:p>
    <w:p>
      <w:pPr>
        <w:pStyle w:val="Style10"/>
        <w:jc w:val="center"/>
        <w:rPr>
          <w:sz w:val="20"/>
          <w:szCs w:val="20"/>
        </w:rPr>
      </w:pPr>
      <w:r>
        <w:rPr>
          <w:b/>
          <w:bCs/>
          <w:sz w:val="20"/>
          <w:szCs w:val="20"/>
        </w:rPr>
        <w:t>October</w:t>
      </w:r>
    </w:p>
    <w:p>
      <w:pPr>
        <w:pStyle w:val="Normal"/>
        <w:jc w:val="left"/>
        <w:rPr>
          <w:sz w:val="20"/>
          <w:szCs w:val="20"/>
        </w:rPr>
      </w:pPr>
      <w:r>
        <w:rPr>
          <w:sz w:val="20"/>
          <w:szCs w:val="20"/>
        </w:rPr>
      </w:r>
    </w:p>
    <w:p>
      <w:pPr>
        <w:pStyle w:val="Normal"/>
        <w:jc w:val="left"/>
        <w:rPr>
          <w:sz w:val="20"/>
          <w:szCs w:val="20"/>
        </w:rPr>
      </w:pPr>
      <w:r>
        <w:rPr>
          <w:sz w:val="20"/>
          <w:szCs w:val="20"/>
        </w:rPr>
        <w:t xml:space="preserve">WE ARE </w:t>
      </w:r>
      <w:r>
        <w:rPr>
          <w:b/>
          <w:bCs/>
          <w:sz w:val="20"/>
          <w:szCs w:val="20"/>
        </w:rPr>
        <w:t>Anna Golubeva</w:t>
      </w:r>
      <w:r>
        <w:rPr>
          <w:sz w:val="20"/>
          <w:szCs w:val="20"/>
        </w:rPr>
        <w:t xml:space="preserve"> and </w:t>
      </w:r>
      <w:r>
        <w:rPr>
          <w:b/>
          <w:bCs/>
          <w:sz w:val="20"/>
          <w:szCs w:val="20"/>
        </w:rPr>
        <w:t>Yulia Malygina</w:t>
      </w:r>
      <w:r>
        <w:rPr>
          <w:sz w:val="20"/>
          <w:szCs w:val="20"/>
        </w:rPr>
        <w:t xml:space="preserve">. We are a lesbian feminist family, directing the NGO Resource LGBTKIA Moscow. In our project, </w:t>
      </w:r>
      <w:r>
        <w:rPr>
          <w:b/>
          <w:bCs/>
          <w:sz w:val="20"/>
          <w:szCs w:val="20"/>
        </w:rPr>
        <w:t>Art-Narrative Study</w:t>
      </w:r>
      <w:r>
        <w:rPr>
          <w:sz w:val="20"/>
          <w:szCs w:val="20"/>
        </w:rPr>
        <w:t xml:space="preserve"> we organize psychological groups,  watch and discuss films, share personal stories, and make photographic exhibitions. We work with the queer community to make visible the problems of different families, couples, and unions in our country. resourcerus.org</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Anna Golubeva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y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Yulia Malygina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Somos una familia lesbiana de feministas, lideramos la ONG “Resource LGBTKIA Moscú”. En nuestro proyecto "Estudio Art-narrativo" organizamos grupos psicológicos, vemos y discutimos películas, compartimos historias personales, realizamos exposiciones fotográficas. Trabajamos con la comunidad queer para hacer visibles los problemas de diferentes familias, parejas y sindicatos en nuestro país. </w:t>
      </w:r>
      <w:hyperlink r:id="rId3">
        <w:r>
          <w:rPr>
            <w:rStyle w:val="Style6"/>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single"/>
            <w:vertAlign w:val="baseline"/>
            <w:em w:val="none"/>
            <w:lang w:val="zxx" w:eastAsia="zxx" w:bidi="zxx"/>
          </w:rPr>
          <w:t>resourcerus.org</w:t>
        </w:r>
      </w:hyperlink>
    </w:p>
    <w:p>
      <w:pPr>
        <w:pStyle w:val="Normal"/>
        <w:rPr>
          <w:sz w:val="20"/>
          <w:szCs w:val="20"/>
        </w:rPr>
      </w:pPr>
      <w:r>
        <w:rPr>
          <w:sz w:val="20"/>
          <w:szCs w:val="20"/>
        </w:rPr>
        <w:br/>
        <w:t>October: LGBT History Month</w:t>
        <w:br/>
        <w:t>October 2, 1878 - Opening of the first women's higher education institution in Imperial Russia - Bestuzhev Courses</w:t>
      </w:r>
    </w:p>
    <w:p>
      <w:pPr>
        <w:pStyle w:val="Normal"/>
        <w:rPr/>
      </w:pPr>
      <w:r>
        <w:rPr>
          <w:i w:val="false"/>
          <w:iCs w:val="false"/>
          <w:sz w:val="20"/>
          <w:szCs w:val="20"/>
          <w:lang w:val="en" w:eastAsia="ko-KR"/>
        </w:rPr>
        <w:t xml:space="preserve">October 4 - </w:t>
      </w:r>
      <w:r>
        <w:rPr>
          <w:rStyle w:val="Style7"/>
          <w:i w:val="false"/>
          <w:iCs w:val="false"/>
          <w:sz w:val="20"/>
          <w:szCs w:val="20"/>
          <w:lang w:val="en" w:eastAsia="ko-KR"/>
        </w:rPr>
        <w:t>World Animal Day</w:t>
      </w:r>
      <w:r>
        <w:rPr>
          <w:i w:val="false"/>
          <w:iCs w:val="false"/>
          <w:sz w:val="20"/>
          <w:szCs w:val="20"/>
          <w:lang w:val="en" w:eastAsia="ko-KR"/>
        </w:rPr>
        <w:t xml:space="preserve"> </w:t>
      </w:r>
      <w:r>
        <w:rPr>
          <w:sz w:val="20"/>
          <w:szCs w:val="20"/>
          <w:lang w:val="en" w:eastAsia="ko-KR"/>
        </w:rPr>
        <w:br/>
        <w:t>October 15 - International Day of Rural Women</w:t>
        <w:br/>
        <w:t xml:space="preserve">October 18 (typo) -  </w:t>
      </w:r>
      <w:bookmarkStart w:id="2" w:name="firstHeading"/>
      <w:bookmarkEnd w:id="2"/>
      <w:r>
        <w:rPr>
          <w:sz w:val="20"/>
          <w:szCs w:val="20"/>
          <w:lang w:val="en" w:eastAsia="ko-KR"/>
        </w:rPr>
        <w:t>Spirit Day, third Thursday in October.</w:t>
        <w:br/>
        <w:t>October 23, 1908 - First All-Russian Women's Congress (T</w:t>
      </w:r>
      <w:r>
        <w:rPr>
          <w:sz w:val="20"/>
          <w:szCs w:val="20"/>
          <w:lang w:val="en"/>
        </w:rPr>
        <w:t>ypo: The congress was December 23, 1908</w:t>
      </w:r>
      <w:r>
        <w:rPr>
          <w:sz w:val="20"/>
          <w:szCs w:val="20"/>
          <w:lang w:val="en" w:eastAsia="ko-KR"/>
        </w:rPr>
        <w:t>)</w:t>
        <w:br/>
        <w:t xml:space="preserve">October 26 - Intersex Awareness Day  </w:t>
      </w:r>
    </w:p>
    <w:p>
      <w:pPr>
        <w:pStyle w:val="Normal"/>
        <w:rPr>
          <w:sz w:val="20"/>
          <w:szCs w:val="20"/>
          <w:lang w:val="en" w:eastAsia="ko-KR"/>
        </w:rPr>
      </w:pPr>
      <w:r>
        <w:rPr>
          <w:sz w:val="20"/>
          <w:szCs w:val="20"/>
          <w:lang w:val="en" w:eastAsia="ko-KR"/>
        </w:rPr>
      </w:r>
    </w:p>
    <w:p>
      <w:pPr>
        <w:pStyle w:val="Style10"/>
        <w:rPr>
          <w:sz w:val="20"/>
          <w:szCs w:val="20"/>
        </w:rPr>
      </w:pPr>
      <w:r>
        <w:rPr>
          <w:color w:val="6600CC"/>
          <w:sz w:val="20"/>
          <w:szCs w:val="20"/>
        </w:rPr>
        <w:t>Octubre: Mes de la Historia de los LGBT</w:t>
        <w:br/>
        <w:t>4 de octubre - Día Mundial de la Protección de los Animales</w:t>
        <w:br/>
        <w:t>15 de octubre - Día Internacional de la Mujer Rural</w:t>
        <w:br/>
        <w:t>20 de octubre - Día de la memoria de los LGBT suicidas y víctimas de acoso</w:t>
        <w:br/>
        <w:t>23 de diciembre de 1908 - Primer Congreso de Mujeres de toda Rusia</w:t>
      </w:r>
      <w:r>
        <w:rPr>
          <w:color w:val="6600CC"/>
          <w:sz w:val="20"/>
          <w:szCs w:val="20"/>
        </w:rPr>
        <w:t xml:space="preserve"> (error tipográfico:  </w:t>
      </w:r>
      <w:r>
        <w:rPr>
          <w:color w:val="6600CC"/>
          <w:sz w:val="20"/>
          <w:szCs w:val="20"/>
          <w:lang w:val="en"/>
        </w:rPr>
        <w:t>The congress was December 23, 1908</w:t>
      </w:r>
      <w:r>
        <w:rPr>
          <w:color w:val="6600CC"/>
          <w:sz w:val="20"/>
          <w:szCs w:val="20"/>
        </w:rPr>
        <w:t>)</w:t>
      </w:r>
      <w:r>
        <w:rPr>
          <w:color w:val="6600CC"/>
          <w:sz w:val="20"/>
          <w:szCs w:val="20"/>
        </w:rPr>
        <w:br/>
        <w:t>26 de octubre - Día de Concienciación sobre las Personas Intersexuales</w:t>
      </w:r>
    </w:p>
    <w:p>
      <w:pPr>
        <w:pStyle w:val="Normal"/>
        <w:jc w:val="center"/>
        <w:rPr>
          <w:b/>
          <w:b/>
          <w:bCs/>
          <w:sz w:val="20"/>
          <w:szCs w:val="20"/>
        </w:rPr>
      </w:pPr>
      <w:r>
        <w:rPr>
          <w:b/>
          <w:bCs/>
          <w:sz w:val="20"/>
          <w:szCs w:val="20"/>
        </w:rPr>
      </w:r>
    </w:p>
    <w:p>
      <w:pPr>
        <w:pStyle w:val="Normal"/>
        <w:jc w:val="center"/>
        <w:rPr>
          <w:b/>
          <w:b/>
          <w:bCs/>
          <w:sz w:val="20"/>
          <w:szCs w:val="20"/>
        </w:rPr>
      </w:pPr>
      <w:r>
        <w:rPr>
          <w:b/>
          <w:bCs/>
          <w:sz w:val="20"/>
          <w:szCs w:val="20"/>
        </w:rPr>
        <w:t>November</w:t>
      </w:r>
    </w:p>
    <w:p>
      <w:pPr>
        <w:pStyle w:val="Normal"/>
        <w:rPr>
          <w:sz w:val="20"/>
          <w:szCs w:val="20"/>
        </w:rPr>
      </w:pPr>
      <w:r>
        <w:rPr>
          <w:sz w:val="20"/>
          <w:szCs w:val="20"/>
        </w:rPr>
      </w:r>
    </w:p>
    <w:p>
      <w:pPr>
        <w:pStyle w:val="Normal"/>
        <w:rPr>
          <w:sz w:val="20"/>
          <w:szCs w:val="20"/>
        </w:rPr>
      </w:pPr>
      <w:r>
        <w:rPr>
          <w:sz w:val="20"/>
          <w:szCs w:val="20"/>
        </w:rPr>
        <w:t xml:space="preserve">WE ARE a </w:t>
      </w:r>
      <w:r>
        <w:rPr>
          <w:b/>
          <w:bCs/>
          <w:sz w:val="20"/>
          <w:szCs w:val="20"/>
        </w:rPr>
        <w:t>women´s self-defense group from Kharkov</w:t>
      </w:r>
      <w:r>
        <w:rPr>
          <w:sz w:val="20"/>
          <w:szCs w:val="20"/>
        </w:rPr>
        <w:t xml:space="preserve">, Ukraine. Our course is based on the krav maga system. We obtain self-defense skills, learn to be stronger, more resistant and more sure of ourselves, and we discuss the situations of macho aggression in which we have been involved. This helps to destroy the established stereotypes about what a "woman" should be, and to stop being a victim. </w:t>
      </w:r>
    </w:p>
    <w:p>
      <w:pPr>
        <w:pStyle w:val="Normal"/>
        <w:rPr>
          <w:sz w:val="20"/>
          <w:szCs w:val="20"/>
        </w:rPr>
      </w:pPr>
      <w:r>
        <w:rPr>
          <w:sz w:val="20"/>
          <w:szCs w:val="20"/>
        </w:rPr>
        <w:t xml:space="preserve">facebook.com/skc.bunker/ </w:t>
      </w:r>
    </w:p>
    <w:p>
      <w:pPr>
        <w:pStyle w:val="Normal"/>
        <w:rPr>
          <w:sz w:val="20"/>
          <w:szCs w:val="20"/>
        </w:rPr>
      </w:pPr>
      <w:r>
        <w:rPr>
          <w:sz w:val="20"/>
          <w:szCs w:val="20"/>
        </w:rPr>
        <w:t>facebook.com/blackcatboxing/</w:t>
      </w:r>
    </w:p>
    <w:p>
      <w:pPr>
        <w:pStyle w:val="Normal"/>
        <w:rPr>
          <w:sz w:val="20"/>
          <w:szCs w:val="20"/>
        </w:rPr>
      </w:pPr>
      <w:bookmarkStart w:id="3" w:name="cch_f2d94b7c3b33a4"/>
      <w:bookmarkEnd w:id="3"/>
      <w:r>
        <w:rPr>
          <w:sz w:val="20"/>
          <w:szCs w:val="20"/>
        </w:rPr>
        <w:t>kh_libertad@riseup.net (typo)</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SOMOS un</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grupo de autodefensa de mujeres</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de Kharkov, Ucrania.</w:t>
        <w:br/>
        <w:t xml:space="preserve">El curso se basa en el sistema “krav magá”. Obtenemos habilidades de autodefensa, aprendemos a ser más fuertes, más resistentes y estar más seguras de nosotras mismas, discutimos las situaciones de agresión machista en que nos hemos encontrado. Esto ayuda a destruir las normas tradicionales establecidas sobre lo que debería ser una "mujer", y a dejar de ser una víctima. </w:t>
      </w:r>
    </w:p>
    <w:p>
      <w:pPr>
        <w:pStyle w:val="Normal"/>
        <w:rPr>
          <w:color w:val="6600CC"/>
          <w:sz w:val="20"/>
          <w:szCs w:val="20"/>
        </w:rPr>
      </w:pPr>
      <w:r>
        <w:rPr>
          <w:color w:val="6600CC"/>
          <w:sz w:val="20"/>
          <w:szCs w:val="20"/>
        </w:rPr>
        <w:t xml:space="preserve">facebook.com/skc.bunker/ </w:t>
      </w:r>
    </w:p>
    <w:p>
      <w:pPr>
        <w:pStyle w:val="Normal"/>
        <w:rPr>
          <w:color w:val="6600CC"/>
          <w:sz w:val="20"/>
          <w:szCs w:val="20"/>
        </w:rPr>
      </w:pPr>
      <w:r>
        <w:rPr>
          <w:color w:val="6600CC"/>
          <w:sz w:val="20"/>
          <w:szCs w:val="20"/>
        </w:rPr>
        <w:t>facebook.com/blackcatboxing/</w:t>
      </w:r>
    </w:p>
    <w:p>
      <w:pPr>
        <w:pStyle w:val="Normal"/>
        <w:rPr>
          <w:color w:val="6600CC"/>
          <w:sz w:val="20"/>
          <w:szCs w:val="20"/>
        </w:rPr>
      </w:pPr>
      <w:bookmarkStart w:id="4" w:name="cch_f2d94b7c3b33a41"/>
      <w:bookmarkEnd w:id="4"/>
      <w:r>
        <w:rPr>
          <w:color w:val="6600CC"/>
          <w:sz w:val="20"/>
          <w:szCs w:val="20"/>
        </w:rPr>
        <w:t xml:space="preserve">kh_libertad@riseup.net </w:t>
      </w:r>
      <w:r>
        <w:rPr>
          <w:color w:val="6600CC"/>
          <w:sz w:val="20"/>
          <w:szCs w:val="20"/>
        </w:rPr>
        <w:t>(error tipográfico)</w:t>
      </w:r>
    </w:p>
    <w:p>
      <w:pPr>
        <w:pStyle w:val="Normal"/>
        <w:rPr>
          <w:sz w:val="20"/>
          <w:szCs w:val="20"/>
        </w:rPr>
      </w:pPr>
      <w:r>
        <w:rPr>
          <w:sz w:val="20"/>
          <w:szCs w:val="20"/>
        </w:rPr>
        <w:br/>
      </w:r>
      <w:r>
        <w:rPr>
          <w:sz w:val="20"/>
          <w:szCs w:val="20"/>
          <w:lang w:val="en"/>
        </w:rPr>
        <w:t>November: World Animal Rights Month</w:t>
      </w:r>
    </w:p>
    <w:p>
      <w:pPr>
        <w:pStyle w:val="Normal"/>
        <w:rPr>
          <w:sz w:val="20"/>
          <w:szCs w:val="20"/>
        </w:rPr>
      </w:pPr>
      <w:r>
        <w:rPr>
          <w:sz w:val="20"/>
          <w:szCs w:val="20"/>
        </w:rPr>
        <w:t>November 1 World Vegan Day</w:t>
      </w:r>
    </w:p>
    <w:p>
      <w:pPr>
        <w:pStyle w:val="Normal"/>
        <w:rPr>
          <w:sz w:val="20"/>
          <w:szCs w:val="20"/>
        </w:rPr>
      </w:pPr>
      <w:r>
        <w:rPr>
          <w:sz w:val="20"/>
          <w:szCs w:val="20"/>
        </w:rPr>
        <w:t>November 6 - International Remembrance Day of the Animals Killed by Humans</w:t>
      </w:r>
    </w:p>
    <w:p>
      <w:pPr>
        <w:pStyle w:val="Normal"/>
        <w:rPr/>
      </w:pPr>
      <w:r>
        <w:rPr>
          <w:sz w:val="20"/>
          <w:szCs w:val="20"/>
          <w:lang w:val="es-ES" w:eastAsia="zh-CN" w:bidi="hi-IN"/>
        </w:rPr>
        <w:t>November 8 Intersex Solidarity Day</w:t>
      </w:r>
      <w:r>
        <w:rPr>
          <w:sz w:val="20"/>
          <w:szCs w:val="20"/>
          <w:lang w:val="en" w:eastAsia="ko-KR"/>
        </w:rPr>
        <w:br/>
        <w:t>November 9 - International Day Against Fascism, Racism and Anti-Semitism</w:t>
        <w:br/>
        <w:t>November 13 - International Day of the Blind</w:t>
        <w:br/>
        <w:t xml:space="preserve">November 16, 1920 - the RSFSR (Soviet Russia) was the first in the world tolegalize free abortions at woman´s request </w:t>
        <w:br/>
        <w:t>November 16 - International Tolerance Day</w:t>
        <w:br/>
        <w:t xml:space="preserve">November 20 - </w:t>
      </w:r>
      <w:r>
        <w:rPr>
          <w:rStyle w:val="Style7"/>
          <w:i w:val="false"/>
          <w:iCs w:val="false"/>
          <w:sz w:val="20"/>
          <w:szCs w:val="20"/>
          <w:lang w:val="en" w:eastAsia="ko-KR"/>
        </w:rPr>
        <w:t>Transgender Day</w:t>
      </w:r>
      <w:r>
        <w:rPr>
          <w:i w:val="false"/>
          <w:iCs w:val="false"/>
          <w:sz w:val="20"/>
          <w:szCs w:val="20"/>
          <w:lang w:val="en" w:eastAsia="ko-KR"/>
        </w:rPr>
        <w:t xml:space="preserve"> of Remembrance (</w:t>
      </w:r>
      <w:r>
        <w:rPr>
          <w:rStyle w:val="Style7"/>
          <w:i w:val="false"/>
          <w:iCs w:val="false"/>
          <w:sz w:val="20"/>
          <w:szCs w:val="20"/>
          <w:lang w:val="en" w:eastAsia="ko-KR"/>
        </w:rPr>
        <w:t>International Transgender Day)</w:t>
      </w:r>
      <w:r>
        <w:rPr>
          <w:i w:val="false"/>
          <w:iCs w:val="false"/>
          <w:sz w:val="20"/>
          <w:szCs w:val="20"/>
          <w:lang w:val="en" w:eastAsia="ko-KR"/>
        </w:rPr>
        <w:t xml:space="preserve"> </w:t>
      </w:r>
      <w:r>
        <w:rPr>
          <w:sz w:val="20"/>
          <w:szCs w:val="20"/>
          <w:lang w:val="en" w:eastAsia="ko-KR"/>
        </w:rPr>
        <w:br/>
        <w:t xml:space="preserve">November 20 - Queer History Night </w:t>
      </w:r>
      <w:r>
        <w:rPr>
          <w:sz w:val="20"/>
          <w:szCs w:val="20"/>
          <w:lang w:val="en"/>
        </w:rPr>
        <w:t>#queerhistorynight</w:t>
      </w:r>
      <w:r>
        <w:rPr>
          <w:sz w:val="20"/>
          <w:szCs w:val="20"/>
          <w:lang w:val="en" w:eastAsia="ko-KR"/>
        </w:rPr>
        <w:br/>
        <w:t>November 25 - International Day for the Elimination of Violence Against Women</w:t>
      </w:r>
      <w:r>
        <w:rPr>
          <w:sz w:val="20"/>
          <w:szCs w:val="20"/>
          <w:lang w:eastAsia="ko-KR"/>
        </w:rPr>
        <w:t xml:space="preserve"> </w:t>
      </w:r>
    </w:p>
    <w:p>
      <w:pPr>
        <w:pStyle w:val="Normal"/>
        <w:rPr>
          <w:sz w:val="20"/>
          <w:szCs w:val="20"/>
        </w:rPr>
      </w:pPr>
      <w:bookmarkStart w:id="5" w:name="result_box21"/>
      <w:bookmarkEnd w:id="5"/>
      <w:r>
        <w:rPr>
          <w:sz w:val="20"/>
          <w:szCs w:val="20"/>
        </w:rPr>
        <w:t>November 25 - International Day Against Obstetric Violence</w:t>
        <w:br/>
        <w:t>November 25 - December 10 - 25 N: Days of Struggle for the Elimination of Violence Against Women</w:t>
      </w:r>
    </w:p>
    <w:p>
      <w:pPr>
        <w:pStyle w:val="Normal"/>
        <w:jc w:val="center"/>
        <w:rPr>
          <w:sz w:val="20"/>
          <w:szCs w:val="20"/>
          <w:lang w:eastAsia="ko-KR"/>
        </w:rPr>
      </w:pPr>
      <w:r>
        <w:rPr>
          <w:sz w:val="20"/>
          <w:szCs w:val="20"/>
          <w:lang w:eastAsia="ko-KR"/>
        </w:rPr>
      </w:r>
    </w:p>
    <w:p>
      <w:pPr>
        <w:pStyle w:val="Style10"/>
        <w:rPr>
          <w:b w:val="false"/>
          <w:b w:val="false"/>
          <w:bCs w:val="false"/>
          <w:color w:val="6600CC"/>
          <w:sz w:val="20"/>
          <w:szCs w:val="20"/>
        </w:rPr>
      </w:pPr>
      <w:r>
        <w:rPr>
          <w:b w:val="false"/>
          <w:bCs w:val="false"/>
          <w:color w:val="6600CC"/>
          <w:sz w:val="20"/>
          <w:szCs w:val="20"/>
          <w:lang w:val="es-ES" w:eastAsia="ko-KR"/>
        </w:rPr>
        <w:t>Noviembre: Mes Mundial de la Lucha por los Derechos de los Animales</w:t>
        <w:br/>
        <w:t>9 de noviembre - Día Internacional contra el Fascismo, el Racismo y el Antisemitismo</w:t>
        <w:br/>
        <w:t>13 de noviembre - Día Internacional de los Ciegos</w:t>
      </w:r>
    </w:p>
    <w:p>
      <w:pPr>
        <w:pStyle w:val="Style10"/>
        <w:rPr>
          <w:b w:val="false"/>
          <w:b w:val="false"/>
          <w:bCs w:val="false"/>
          <w:color w:val="6600CC"/>
          <w:sz w:val="20"/>
          <w:szCs w:val="20"/>
        </w:rPr>
      </w:pPr>
      <w:r>
        <w:rPr>
          <w:b w:val="false"/>
          <w:bCs w:val="false"/>
          <w:color w:val="6600CC"/>
          <w:sz w:val="20"/>
          <w:szCs w:val="20"/>
          <w:lang w:val="es-ES" w:eastAsia="ko-KR"/>
        </w:rPr>
        <w:t xml:space="preserve">16 de noviembre de 1920 - por primera vez en el mundo, en la RSFSR (Rusia Soviética) se  </w:t>
      </w:r>
      <w:bookmarkStart w:id="6" w:name="result_box22"/>
      <w:bookmarkEnd w:id="6"/>
      <w:r>
        <w:rPr>
          <w:b w:val="false"/>
          <w:bCs w:val="false"/>
          <w:color w:val="6600CC"/>
          <w:sz w:val="20"/>
          <w:szCs w:val="20"/>
          <w:lang w:val="es-ES" w:eastAsia="ko-KR"/>
        </w:rPr>
        <w:t>legalizaron abortos gratuitos a petición de la mujer</w:t>
        <w:br/>
        <w:t>16 de noviembre - Día Internacional de la Tolerancia</w:t>
        <w:br/>
        <w:t xml:space="preserve">20 de noviembre -  Día Internacional de la Memoria Trans  </w:t>
        <w:br/>
        <w:t xml:space="preserve">20 de noviembre - Noche Histórica Queer </w:t>
      </w:r>
      <w:r>
        <w:rPr>
          <w:b w:val="false"/>
          <w:bCs w:val="false"/>
          <w:color w:val="6600CC"/>
          <w:sz w:val="20"/>
          <w:szCs w:val="20"/>
          <w:lang w:val="en" w:eastAsia="ko-KR"/>
        </w:rPr>
        <w:t>#queerhistorynight</w:t>
      </w:r>
      <w:r>
        <w:rPr>
          <w:b w:val="false"/>
          <w:bCs w:val="false"/>
          <w:color w:val="6600CC"/>
          <w:sz w:val="20"/>
          <w:szCs w:val="20"/>
          <w:lang w:val="es-ES" w:eastAsia="ko-KR"/>
        </w:rPr>
        <w:br/>
        <w:t>25 de noviembre - Día Internacional para la Eliminación de la Violencia contra la Mujer</w:t>
        <w:br/>
        <w:t>25 de noviembre - Día Internacional contra la Violencia Obstétrica</w:t>
        <w:br/>
        <w:t>25 de noviembre - 10 de diciembre – 25 N: Día Internacional de la Eliminación de la Violencia contra la Mujer; Jornadas de Lucha por la Eliminación de la Violencia contra la Mujer</w:t>
      </w:r>
    </w:p>
    <w:p>
      <w:pPr>
        <w:pStyle w:val="Normal"/>
        <w:jc w:val="center"/>
        <w:rPr>
          <w:sz w:val="20"/>
          <w:szCs w:val="20"/>
        </w:rPr>
      </w:pPr>
      <w:r>
        <w:rPr>
          <w:b/>
          <w:bCs/>
          <w:sz w:val="20"/>
          <w:szCs w:val="20"/>
          <w:lang w:eastAsia="ko-KR"/>
        </w:rPr>
        <w:b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b/>
          <w:b/>
          <w:bCs/>
          <w:lang w:eastAsia="ko-KR"/>
        </w:rPr>
      </w:pPr>
      <w:r>
        <w:rPr>
          <w:sz w:val="20"/>
          <w:szCs w:val="20"/>
        </w:rPr>
      </w:r>
    </w:p>
    <w:p>
      <w:pPr>
        <w:pStyle w:val="Normal"/>
        <w:jc w:val="center"/>
        <w:rPr>
          <w:sz w:val="20"/>
          <w:szCs w:val="20"/>
        </w:rPr>
      </w:pPr>
      <w:r>
        <w:rPr>
          <w:b/>
          <w:bCs/>
          <w:sz w:val="20"/>
          <w:szCs w:val="20"/>
        </w:rPr>
        <w:t>December</w:t>
      </w:r>
      <w:r>
        <w:rPr>
          <w:b/>
          <w:bCs/>
          <w:sz w:val="20"/>
          <w:szCs w:val="20"/>
          <w:lang w:eastAsia="ko-KR"/>
        </w:rPr>
        <w:br/>
      </w:r>
    </w:p>
    <w:p>
      <w:pPr>
        <w:pStyle w:val="Normal"/>
        <w:rPr>
          <w:sz w:val="20"/>
          <w:szCs w:val="20"/>
        </w:rPr>
      </w:pPr>
      <w:r>
        <w:rPr>
          <w:sz w:val="20"/>
          <w:szCs w:val="20"/>
          <w:lang w:eastAsia="ko-KR"/>
        </w:rPr>
        <w:t>My name is</w:t>
      </w:r>
      <w:r>
        <w:rPr>
          <w:b/>
          <w:bCs/>
          <w:sz w:val="20"/>
          <w:szCs w:val="20"/>
          <w:lang w:eastAsia="ko-KR"/>
        </w:rPr>
        <w:t xml:space="preserve"> Olgerta</w:t>
      </w:r>
      <w:r>
        <w:rPr>
          <w:sz w:val="20"/>
          <w:szCs w:val="20"/>
          <w:lang w:eastAsia="ko-KR"/>
        </w:rPr>
        <w:t>. I piblished the magazine</w:t>
      </w:r>
      <w:r>
        <w:rPr>
          <w:b/>
          <w:bCs/>
          <w:sz w:val="20"/>
          <w:szCs w:val="20"/>
          <w:lang w:eastAsia="ko-KR"/>
        </w:rPr>
        <w:t xml:space="preserve"> Ostrov</w:t>
      </w:r>
      <w:r>
        <w:rPr>
          <w:sz w:val="20"/>
          <w:szCs w:val="20"/>
          <w:lang w:eastAsia="ko-KR"/>
        </w:rPr>
        <w:t xml:space="preserve"> from 1999 to 2014, under the pseudonym of Olga Gert. In the course of the 15 years, more than 60 magazine issues and 40 notebooks with the Literary Appendix were published. </w:t>
      </w:r>
      <w:r>
        <w:rPr>
          <w:sz w:val="20"/>
          <w:szCs w:val="20"/>
        </w:rPr>
        <w:t>The magazine was printed in Moscow and then sent to various cities in Russia and abroad. The women who wrote to us lived in different Russian regions, from Kaliningrad to Kamchatka. The texts in Russian came from 17 countries. The magazine gave voice to women whom nobody wanted to hear.  We recieved poems, prose and journalistic essays.</w:t>
      </w:r>
    </w:p>
    <w:p>
      <w:pPr>
        <w:pStyle w:val="Normal"/>
        <w:rPr>
          <w:sz w:val="20"/>
          <w:szCs w:val="20"/>
        </w:rPr>
      </w:pPr>
      <w:r>
        <w:rPr>
          <w:sz w:val="20"/>
          <w:szCs w:val="20"/>
        </w:rPr>
        <w:t>I did practically everything alone. It is not difficult to do: first you edit the texts, search for pictures or create new ones, then do the codifying and printer printing, binding and ... the magazine is ready.</w:t>
        <w:br/>
        <w:t xml:space="preserve">In 2009, other participants joined me. We made presentations of published books, a master class of creative writing, meetings at the authors' home, concerts, and debates. We launched the journal-ostrov.info website. In 2011, a new project, The </w:t>
      </w:r>
      <w:r>
        <w:rPr>
          <w:b/>
          <w:bCs/>
          <w:sz w:val="20"/>
          <w:szCs w:val="20"/>
        </w:rPr>
        <w:t>School of Feminism</w:t>
      </w:r>
      <w:r>
        <w:rPr>
          <w:sz w:val="20"/>
          <w:szCs w:val="20"/>
        </w:rPr>
        <w:t>,  started. In Moscow, we made real meetings in various city sites. Now, the School continues to operate virtually, developing feminist consciousness in modern Russia.</w:t>
        <w:br/>
        <w:t>-------------------------</w:t>
        <w:br/>
        <w:t xml:space="preserve">The calendar you have in your hands is the project of The School of Feminism group, vk.com/fem_school. Your number is _____. Design: </w:t>
      </w:r>
      <w:r>
        <w:rPr>
          <w:b/>
          <w:bCs/>
          <w:sz w:val="20"/>
          <w:szCs w:val="20"/>
        </w:rPr>
        <w:t>Lara Gishar</w:t>
      </w:r>
      <w:r>
        <w:rPr>
          <w:sz w:val="20"/>
          <w:szCs w:val="20"/>
        </w:rPr>
        <w:t xml:space="preserve">, coordinator: </w:t>
      </w:r>
      <w:r>
        <w:rPr>
          <w:b/>
          <w:bCs/>
          <w:i w:val="false"/>
          <w:iCs w:val="false"/>
          <w:sz w:val="20"/>
          <w:szCs w:val="20"/>
        </w:rPr>
        <w:t>Lyubava Malysheva</w:t>
      </w:r>
      <w:r>
        <w:rPr>
          <w:sz w:val="20"/>
          <w:szCs w:val="20"/>
        </w:rPr>
        <w:t xml:space="preserve">, proofreader: </w:t>
      </w:r>
      <w:r>
        <w:rPr>
          <w:b/>
          <w:bCs/>
          <w:sz w:val="20"/>
          <w:szCs w:val="20"/>
        </w:rPr>
        <w:t>Ekaterina Drobyazko</w:t>
      </w:r>
      <w:r>
        <w:rPr>
          <w:sz w:val="20"/>
          <w:szCs w:val="20"/>
        </w:rPr>
        <w:t xml:space="preserve">. Cover design: </w:t>
      </w:r>
      <w:r>
        <w:rPr>
          <w:b/>
          <w:bCs/>
          <w:sz w:val="20"/>
          <w:szCs w:val="20"/>
        </w:rPr>
        <w:t>Olgerta Kharitonova</w:t>
      </w:r>
      <w:r>
        <w:rPr>
          <w:sz w:val="20"/>
          <w:szCs w:val="20"/>
        </w:rPr>
        <w:t>.</w:t>
        <w:br/>
        <w:t>We thank everyone who has helped create and distribute this calendar!</w:t>
      </w:r>
    </w:p>
    <w:p>
      <w:pPr>
        <w:pStyle w:val="Normal"/>
        <w:jc w:val="left"/>
        <w:rPr>
          <w:sz w:val="20"/>
          <w:szCs w:val="20"/>
        </w:rPr>
      </w:pPr>
      <w:r>
        <w:rPr>
          <w:sz w:val="20"/>
          <w:szCs w:val="20"/>
        </w:rPr>
      </w:r>
    </w:p>
    <w:p>
      <w:pPr>
        <w:pStyle w:val="Normal"/>
        <w:keepNext/>
        <w:keepLines w:val="false"/>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Me llamo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Olgerta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Bajo el seudónimo de Olga Gert, de 1999 a 2014 publiqué la revista “Ostrov”. En los 15 años se publicaron más de 60 números y 40 cuadernos con el Apéndice Literario. La revista se imprimía en Moscú y luego se enviaba a diversas ciudades de Rusia e incluso al extranjero.</w:t>
        <w:br/>
        <w:t>Las mujeres que nos escribieron vivían en diferentes regiones rusas, desde Kaliningrado hasta Kamchatka. Los textos en ruso provenían de 17 países. La revista dejaba expresarse a las mujeres a las que nadie quería escuchar. Nos enviaban poemas, prosa y ensayos periodísticos.</w:t>
        <w:br/>
        <w:t>Prácticamente todo lo hacía yo sola. No es difícil: primero se editan los textos, se buscan o se crean imágenes, luego todo se codifica, se imprime en la impresora, se encuaderna y ... la revista está lista.</w:t>
      </w:r>
    </w:p>
    <w:p>
      <w:pPr>
        <w:pStyle w:val="Normal"/>
        <w:keepNext/>
        <w:keepLines w:val="false"/>
        <w:overflowPunct w:val="false"/>
        <w:spacing w:lineRule="auto" w:line="240" w:before="0" w:after="0"/>
        <w:ind w:left="0" w:right="0" w:hanging="0"/>
        <w:jc w:val="left"/>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En 2009 se sumaron otras participantes. Hicimos presentaciones de libros publicados, una clase magistral de escritura creativa, reuniones en casa de las autoras, conciertos, debates. Lanzamos el sitio web journal-ostrov.info. En 2011, comenzó un nuevo proyecto: la Escuela de Feminismo. En Moscú, hubo reuniones reales en varios espacios. Ahora, la Escuela sigue operando virtualmente, desarrollando la conciencia feminista en la Rusia moderna.</w:t>
        <w:br/>
        <w:t>-------------------------</w:t>
        <w:br/>
        <w:t xml:space="preserve">El calendario que tienes en tus manos es el proyecto del grupo "Escuela de Feminismo", </w:t>
      </w:r>
      <w:hyperlink r:id="rId4">
        <w:r>
          <w:rPr>
            <w:rStyle w:val="Style6"/>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single"/>
            <w:vertAlign w:val="baseline"/>
            <w:em w:val="none"/>
            <w:lang w:val="zxx" w:eastAsia="zxx" w:bidi="zxx"/>
          </w:rPr>
          <w:t>vk.com/fem_school</w:t>
        </w:r>
      </w:hyperlink>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Su número es _____.</w:t>
        <w:br/>
        <w:t xml:space="preserve">Diseño: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Lara Gishar</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coordinadora: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Lyubava Malysheva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correctora: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Ekaterina Drobyazko</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Diseño de la portada: Olgerta Kharitonova.</w:t>
        <w:br/>
        <w:t>¡Gracias a todas las que ayudaron a crear y a distribuir este calendario!</w:t>
      </w:r>
    </w:p>
    <w:p>
      <w:pPr>
        <w:pStyle w:val="Normal"/>
        <w:jc w:val="left"/>
        <w:rPr>
          <w:sz w:val="20"/>
          <w:szCs w:val="20"/>
        </w:rPr>
      </w:pPr>
      <w:r>
        <w:rPr>
          <w:sz w:val="20"/>
          <w:szCs w:val="20"/>
        </w:rPr>
        <w:br/>
      </w:r>
      <w:r>
        <w:rPr>
          <w:sz w:val="20"/>
          <w:szCs w:val="20"/>
          <w:lang w:val="en"/>
        </w:rPr>
        <w:t>December 2 - International Day for the Abolition of Slavery</w:t>
        <w:br/>
        <w:t>December 3 - International Day of  Persons with Disabilities</w:t>
      </w:r>
    </w:p>
    <w:p>
      <w:pPr>
        <w:pStyle w:val="Normal"/>
        <w:jc w:val="left"/>
        <w:rPr>
          <w:sz w:val="20"/>
          <w:szCs w:val="20"/>
        </w:rPr>
      </w:pPr>
      <w:r>
        <w:rPr>
          <w:sz w:val="20"/>
          <w:szCs w:val="20"/>
          <w:lang w:val="en" w:eastAsia="ko-KR"/>
        </w:rPr>
        <w:t xml:space="preserve">December 5, 1999 - the first issue of radical feminist magazine </w:t>
      </w:r>
      <w:r>
        <w:rPr>
          <w:sz w:val="20"/>
          <w:szCs w:val="20"/>
        </w:rPr>
        <w:t>“Ostrov” is published</w:t>
      </w:r>
      <w:r>
        <w:rPr>
          <w:sz w:val="20"/>
          <w:szCs w:val="20"/>
          <w:lang w:val="en" w:eastAsia="ko-KR"/>
        </w:rPr>
        <w:br/>
        <w:t>December 8 - Pansexual-Panromantic Pride Day</w:t>
        <w:br/>
        <w:t>December 10 - Human Rights Day</w:t>
        <w:br/>
        <w:t>December 31 - Day of Action Against Prisons</w:t>
      </w:r>
    </w:p>
    <w:p>
      <w:pPr>
        <w:pStyle w:val="Normal"/>
        <w:jc w:val="left"/>
        <w:rPr>
          <w:sz w:val="20"/>
          <w:szCs w:val="20"/>
          <w:lang w:val="en" w:eastAsia="ko-KR"/>
        </w:rPr>
      </w:pPr>
      <w:r>
        <w:rPr>
          <w:sz w:val="20"/>
          <w:szCs w:val="20"/>
          <w:lang w:val="en" w:eastAsia="ko-KR"/>
        </w:rPr>
      </w:r>
    </w:p>
    <w:p>
      <w:pPr>
        <w:pStyle w:val="Normal"/>
        <w:bidi w:val="0"/>
        <w:spacing w:lineRule="atLeast" w:line="283" w:before="0" w:after="0"/>
        <w:jc w:val="left"/>
        <w:rPr>
          <w:sz w:val="20"/>
          <w:szCs w:val="20"/>
        </w:rPr>
      </w:pPr>
      <w:r>
        <w:rPr>
          <w:color w:val="6600CC"/>
          <w:sz w:val="20"/>
          <w:szCs w:val="20"/>
          <w:lang w:val="es-ES"/>
        </w:rPr>
        <w:t>2 de diciembre - Día Internacional para la Abolición de la Esclavitud</w:t>
        <w:br/>
        <w:t>3 de diciembre - Día Internacional de las Personas con Discapacidad</w:t>
        <w:br/>
        <w:t>8 de diciembre - Orgullo Pansexual-Panromántico</w:t>
        <w:br/>
        <w:t>10 de diciembre - Día de los Derechos Humanos</w:t>
        <w:br/>
        <w:t>31 de diciembre - Día de Acción contra las Prisiones</w:t>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color w:val="6600CC"/>
          <w:lang w:val="es-ES"/>
        </w:rPr>
      </w:pPr>
      <w:r>
        <w:rPr>
          <w:sz w:val="20"/>
          <w:szCs w:val="20"/>
        </w:rPr>
      </w:r>
    </w:p>
    <w:p>
      <w:pPr>
        <w:pStyle w:val="Normal"/>
        <w:bidi w:val="0"/>
        <w:spacing w:lineRule="atLeast" w:line="283" w:before="0" w:after="0"/>
        <w:jc w:val="left"/>
        <w:rPr>
          <w:sz w:val="20"/>
          <w:szCs w:val="20"/>
        </w:rPr>
      </w:pPr>
      <w:r>
        <w:rPr>
          <w:color w:val="6600CC"/>
          <w:sz w:val="20"/>
          <w:szCs w:val="20"/>
          <w:lang w:val="es-ES"/>
        </w:rPr>
        <w:br/>
      </w:r>
    </w:p>
    <w:p>
      <w:pPr>
        <w:pStyle w:val="Normal"/>
        <w:jc w:val="center"/>
        <w:rPr>
          <w:b/>
          <w:b/>
          <w:bCs/>
          <w:sz w:val="20"/>
          <w:szCs w:val="20"/>
        </w:rPr>
      </w:pPr>
      <w:r>
        <w:rPr>
          <w:b/>
          <w:bCs/>
          <w:sz w:val="20"/>
          <w:szCs w:val="20"/>
        </w:rPr>
        <w:t>January</w:t>
      </w:r>
    </w:p>
    <w:p>
      <w:pPr>
        <w:pStyle w:val="Normal"/>
        <w:rPr>
          <w:sz w:val="20"/>
          <w:szCs w:val="20"/>
        </w:rPr>
      </w:pPr>
      <w:r>
        <w:rPr>
          <w:sz w:val="20"/>
          <w:szCs w:val="20"/>
          <w:lang w:eastAsia="ko-KR"/>
        </w:rPr>
        <w:br/>
        <w:t xml:space="preserve">WE ARE the </w:t>
      </w:r>
      <w:r>
        <w:rPr>
          <w:b/>
          <w:bCs/>
          <w:sz w:val="20"/>
          <w:szCs w:val="20"/>
          <w:lang w:eastAsia="ko-KR"/>
        </w:rPr>
        <w:t xml:space="preserve">WomanLabour repair team in Moscow </w:t>
      </w:r>
      <w:r>
        <w:rPr>
          <w:sz w:val="20"/>
          <w:szCs w:val="20"/>
          <w:lang w:eastAsia="ko-KR"/>
        </w:rPr>
        <w:t xml:space="preserve">operating for women. We know how to destroy and how to build. </w:t>
      </w:r>
      <w:r>
        <w:rPr>
          <w:sz w:val="20"/>
          <w:szCs w:val="20"/>
        </w:rPr>
        <w:t>Construction, like any other business, has nothing to do with the male or female gender. We must believe in our own strength! vk.com/wlabour</w:t>
      </w:r>
    </w:p>
    <w:p>
      <w:pPr>
        <w:pStyle w:val="Normal"/>
        <w:rPr>
          <w:sz w:val="20"/>
          <w:szCs w:val="20"/>
        </w:rPr>
      </w:pPr>
      <w:r>
        <w:rPr>
          <w:sz w:val="20"/>
          <w:szCs w:val="20"/>
        </w:rPr>
      </w:r>
    </w:p>
    <w:p>
      <w:pPr>
        <w:pStyle w:val="Normal"/>
        <w:keepNext/>
        <w:keepLines w:val="false"/>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SOMOS el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equipo de reparaciones WomanLabour de Moscú</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trabajando para mujeres. Sabemos  destruir y construir. La construcción, como cualquier otro negocio, no tiene nada que ver con el género masculino o femenino. ¡Debemos creer en nuestras propias fuerzas!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vk.com/wlabour</w:t>
      </w:r>
    </w:p>
    <w:p>
      <w:pPr>
        <w:pStyle w:val="Normal"/>
        <w:rPr>
          <w:sz w:val="20"/>
          <w:szCs w:val="20"/>
        </w:rPr>
      </w:pPr>
      <w:r>
        <w:rPr>
          <w:sz w:val="20"/>
          <w:szCs w:val="20"/>
        </w:rPr>
      </w:r>
    </w:p>
    <w:p>
      <w:pPr>
        <w:pStyle w:val="Normal"/>
        <w:rPr>
          <w:sz w:val="20"/>
          <w:szCs w:val="20"/>
          <w:highlight w:val="yellow"/>
        </w:rPr>
      </w:pPr>
      <w:r>
        <w:rPr>
          <w:sz w:val="20"/>
          <w:szCs w:val="20"/>
        </w:rPr>
        <w:t>January 8 - 17, 1913 - First All-Russian Congress on Women's Education</w:t>
      </w:r>
    </w:p>
    <w:p>
      <w:pPr>
        <w:pStyle w:val="Normal"/>
        <w:rPr>
          <w:sz w:val="20"/>
          <w:szCs w:val="20"/>
        </w:rPr>
      </w:pPr>
      <w:r>
        <w:rPr>
          <w:sz w:val="20"/>
          <w:szCs w:val="20"/>
        </w:rPr>
        <w:t>January 27 - International Day of Commemoration in Memory of Victims</w:t>
        <w:br/>
        <w:t>of the Holocaust</w:t>
      </w:r>
    </w:p>
    <w:p>
      <w:pPr>
        <w:pStyle w:val="Normal"/>
        <w:rPr>
          <w:sz w:val="20"/>
          <w:szCs w:val="20"/>
        </w:rPr>
      </w:pPr>
      <w:r>
        <w:rPr>
          <w:sz w:val="20"/>
          <w:szCs w:val="20"/>
        </w:rPr>
      </w:r>
    </w:p>
    <w:p>
      <w:pPr>
        <w:pStyle w:val="Normal"/>
        <w:bidi w:val="0"/>
        <w:spacing w:lineRule="atLeast" w:line="283" w:before="0" w:after="0"/>
        <w:jc w:val="left"/>
        <w:rPr>
          <w:sz w:val="20"/>
          <w:szCs w:val="20"/>
        </w:rPr>
      </w:pPr>
      <w:r>
        <w:rPr>
          <w:color w:val="6600CC"/>
          <w:sz w:val="20"/>
          <w:szCs w:val="20"/>
          <w:lang w:val="es-ES"/>
        </w:rPr>
        <w:t>4-8 de mayo de 1910 - Primer Congreso de toda Rusia contra la Trata de Mujeres</w:t>
      </w:r>
    </w:p>
    <w:p>
      <w:pPr>
        <w:pStyle w:val="Normal"/>
        <w:bidi w:val="0"/>
        <w:spacing w:lineRule="atLeast" w:line="283" w:before="0" w:after="0"/>
        <w:jc w:val="left"/>
        <w:rPr>
          <w:sz w:val="20"/>
          <w:szCs w:val="20"/>
        </w:rPr>
      </w:pPr>
      <w:r>
        <w:rPr>
          <w:color w:val="6600CC"/>
          <w:sz w:val="20"/>
          <w:szCs w:val="20"/>
          <w:lang w:val="es-ES"/>
        </w:rPr>
        <w:t xml:space="preserve">27 de enero - Día Internacional de </w:t>
      </w:r>
      <w:bookmarkStart w:id="7" w:name="Temas_del_Día_Internacional_de_Conmemoración_en_Memoria_de_las_Víctimas_del_Holocausto"/>
      <w:bookmarkEnd w:id="7"/>
      <w:r>
        <w:rPr>
          <w:color w:val="6600CC"/>
          <w:sz w:val="20"/>
          <w:szCs w:val="20"/>
          <w:lang w:val="es-ES"/>
        </w:rPr>
        <w:t xml:space="preserve">Conmemoración en Memoria </w:t>
      </w:r>
      <w:bookmarkStart w:id="8" w:name="Temas_del_Día_Internacional_de_Conmemoración_en_Memoria_de_las_Víctimas_del_Holocausto1"/>
      <w:bookmarkEnd w:id="8"/>
      <w:r>
        <w:rPr>
          <w:color w:val="6600CC"/>
          <w:sz w:val="20"/>
          <w:szCs w:val="20"/>
          <w:lang w:val="es-ES"/>
        </w:rPr>
        <w:t>de las Víctimas</w:t>
      </w:r>
    </w:p>
    <w:p>
      <w:pPr>
        <w:pStyle w:val="Normal"/>
        <w:bidi w:val="0"/>
        <w:spacing w:lineRule="atLeast" w:line="283" w:before="0" w:after="0"/>
        <w:jc w:val="left"/>
        <w:rPr>
          <w:color w:val="6600CC"/>
          <w:sz w:val="20"/>
          <w:szCs w:val="20"/>
        </w:rPr>
      </w:pPr>
      <w:r>
        <w:rPr>
          <w:color w:val="6600CC"/>
          <w:sz w:val="20"/>
          <w:szCs w:val="20"/>
          <w:lang w:val="es-ES"/>
        </w:rPr>
        <w:t>del Holocausto</w:t>
        <w:br/>
      </w:r>
    </w:p>
    <w:p>
      <w:pPr>
        <w:pStyle w:val="Normal"/>
        <w:rPr>
          <w:color w:val="6600CC"/>
          <w:sz w:val="20"/>
          <w:szCs w:val="20"/>
        </w:rPr>
      </w:pPr>
      <w:r>
        <w:rPr>
          <w:color w:val="6600CC"/>
          <w:sz w:val="20"/>
          <w:szCs w:val="20"/>
        </w:rPr>
      </w:r>
    </w:p>
    <w:p>
      <w:pPr>
        <w:pStyle w:val="Normal"/>
        <w:rPr>
          <w:sz w:val="20"/>
          <w:szCs w:val="20"/>
        </w:rPr>
      </w:pPr>
      <w:r>
        <w:rPr>
          <w:sz w:val="20"/>
          <w:szCs w:val="20"/>
        </w:rPr>
      </w:r>
    </w:p>
    <w:p>
      <w:pPr>
        <w:pStyle w:val="Normal"/>
        <w:jc w:val="center"/>
        <w:rPr>
          <w:b/>
          <w:b/>
          <w:bCs/>
          <w:sz w:val="20"/>
          <w:szCs w:val="20"/>
        </w:rPr>
      </w:pPr>
      <w:r>
        <w:rPr>
          <w:b/>
          <w:bCs/>
          <w:sz w:val="20"/>
          <w:szCs w:val="20"/>
        </w:rPr>
        <w:t>February</w:t>
      </w:r>
    </w:p>
    <w:p>
      <w:pPr>
        <w:pStyle w:val="Normal"/>
        <w:rPr>
          <w:sz w:val="20"/>
          <w:szCs w:val="20"/>
        </w:rPr>
      </w:pPr>
      <w:r>
        <w:rPr>
          <w:sz w:val="20"/>
          <w:szCs w:val="20"/>
        </w:rPr>
        <w:br/>
        <w:t xml:space="preserve">WE ARE a </w:t>
      </w:r>
      <w:r>
        <w:rPr>
          <w:b/>
          <w:bCs/>
          <w:sz w:val="20"/>
          <w:szCs w:val="20"/>
        </w:rPr>
        <w:t>leisure and travel group for women</w:t>
      </w:r>
      <w:r>
        <w:rPr>
          <w:sz w:val="20"/>
          <w:szCs w:val="20"/>
        </w:rPr>
        <w:t>. We make our queer seminars, feminist conferences, guitar meetings, poetry nights, and theater performances, and organize excursions. All this is done at the guest house on the outskirts of Moscow, built by a lesbian couple from Germany. We have a feminist literature library. The group is open to new participants. facebook.com/Saleskaja-364242136965531</w:t>
      </w:r>
    </w:p>
    <w:p>
      <w:pPr>
        <w:pStyle w:val="Normal"/>
        <w:rPr>
          <w:sz w:val="20"/>
          <w:szCs w:val="20"/>
        </w:rPr>
      </w:pPr>
      <w:r>
        <w:rPr>
          <w:sz w:val="20"/>
          <w:szCs w:val="20"/>
        </w:rPr>
      </w:r>
    </w:p>
    <w:p>
      <w:pPr>
        <w:pStyle w:val="Normal"/>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SOMOS un grupo de ocio y viajes para mujeres.</w:t>
        <w:br/>
        <w:t xml:space="preserve">Hacemos nuestros seminarios queer, conferencias feministas, encuentros para tocar la guitarra y oirla, noches de poesía, obras de teatro, y organizamos excursiones en la casa de huéspedes construida por una pareja de lesbianas de Alemania en las afueras de Moscú. Tenemos una biblioteca de literatura feminista. El grupo está abierto a nuevas participantes.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zxx" w:eastAsia="zxx" w:bidi="zxx"/>
        </w:rPr>
        <w:t>facebook.com/Saleskaja-364242136965531</w:t>
      </w:r>
      <w:r>
        <w:rPr>
          <w:sz w:val="20"/>
          <w:szCs w:val="20"/>
        </w:rPr>
        <w:br/>
      </w:r>
      <w:r>
        <w:rPr>
          <w:sz w:val="20"/>
          <w:szCs w:val="20"/>
          <w:lang w:val="en"/>
        </w:rPr>
        <w:br/>
        <w:t>February: Black History Month</w:t>
        <w:br/>
        <w:t>February 6 - International Day of Zero Tolerance with Female Genital Mutilation</w:t>
        <w:br/>
        <w:t>February 11 - International Day of Women and Girls in Science</w:t>
        <w:br/>
        <w:t xml:space="preserve">February 14 - V-Day </w:t>
      </w:r>
      <w:r>
        <w:rPr>
          <w:sz w:val="20"/>
          <w:szCs w:val="20"/>
        </w:rPr>
        <w:t xml:space="preserve"> </w:t>
      </w:r>
    </w:p>
    <w:p>
      <w:pPr>
        <w:pStyle w:val="Normal"/>
        <w:rPr>
          <w:sz w:val="20"/>
          <w:szCs w:val="20"/>
        </w:rPr>
      </w:pPr>
      <w:r>
        <w:rPr>
          <w:sz w:val="20"/>
          <w:szCs w:val="20"/>
        </w:rPr>
      </w:r>
    </w:p>
    <w:p>
      <w:pPr>
        <w:pStyle w:val="Normal"/>
        <w:bidi w:val="0"/>
        <w:spacing w:lineRule="atLeast" w:line="283" w:before="0" w:after="0"/>
        <w:jc w:val="left"/>
        <w:rPr>
          <w:color w:val="6600CC"/>
          <w:sz w:val="20"/>
          <w:szCs w:val="20"/>
        </w:rPr>
      </w:pPr>
      <w:r>
        <w:rPr>
          <w:color w:val="6600CC"/>
          <w:sz w:val="20"/>
          <w:szCs w:val="20"/>
          <w:lang w:val="es-ES"/>
        </w:rPr>
        <w:t>Febrero: Mes de la Historia Negra</w:t>
        <w:br/>
        <w:t xml:space="preserve">6 de febrero - </w:t>
      </w:r>
      <w:r>
        <w:rPr>
          <w:b w:val="false"/>
          <w:bCs w:val="false"/>
          <w:color w:val="6600CC"/>
          <w:sz w:val="20"/>
          <w:szCs w:val="20"/>
          <w:lang w:val="es-ES"/>
        </w:rPr>
        <w:t>Día Internacional de Tolerancia Cero con la Mutilación Genital Femenina</w:t>
      </w:r>
      <w:r>
        <w:rPr>
          <w:color w:val="6600CC"/>
          <w:sz w:val="20"/>
          <w:szCs w:val="20"/>
          <w:lang w:val="es-ES"/>
        </w:rPr>
        <w:t xml:space="preserve"> </w:t>
        <w:br/>
        <w:t>11 de febrero - Día Internacional de la Mujer y la Niña en la Ciencia</w:t>
        <w:br/>
        <w:t>14 de febrero - Día V</w:t>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rPr>
          <w:color w:val="6600CC"/>
          <w:sz w:val="20"/>
          <w:szCs w:val="20"/>
        </w:rPr>
      </w:pPr>
      <w:r>
        <w:rPr>
          <w:color w:val="6600CC"/>
          <w:sz w:val="20"/>
          <w:szCs w:val="20"/>
        </w:rPr>
      </w:r>
    </w:p>
    <w:p>
      <w:pPr>
        <w:pStyle w:val="Normal"/>
        <w:jc w:val="center"/>
        <w:rPr>
          <w:b/>
          <w:b/>
          <w:bCs/>
          <w:sz w:val="20"/>
          <w:szCs w:val="20"/>
        </w:rPr>
      </w:pPr>
      <w:r>
        <w:rPr>
          <w:b/>
          <w:bCs/>
          <w:sz w:val="20"/>
          <w:szCs w:val="20"/>
        </w:rPr>
        <w:br/>
        <w:t>COMICS</w:t>
      </w:r>
    </w:p>
    <w:p>
      <w:pPr>
        <w:pStyle w:val="Normal"/>
        <w:jc w:val="left"/>
        <w:rPr>
          <w:sz w:val="20"/>
          <w:szCs w:val="20"/>
        </w:rPr>
      </w:pPr>
      <w:r>
        <w:rPr>
          <w:sz w:val="20"/>
          <w:szCs w:val="20"/>
        </w:rPr>
        <w:br/>
        <w:t>— Do you know where I can buy a menstrual cup? My cup has been lost.</w:t>
        <w:br/>
        <w:t>— Shh! What if someone hears us?</w:t>
        <w:br/>
      </w:r>
    </w:p>
    <w:p>
      <w:pPr>
        <w:pStyle w:val="Normal"/>
        <w:rPr>
          <w:sz w:val="20"/>
          <w:szCs w:val="20"/>
        </w:rPr>
      </w:pPr>
      <w:r>
        <w:rPr>
          <w:sz w:val="20"/>
          <w:szCs w:val="20"/>
        </w:rPr>
        <w:t xml:space="preserve">— </w:t>
      </w:r>
      <w:r>
        <w:rPr>
          <w:sz w:val="20"/>
          <w:szCs w:val="20"/>
        </w:rPr>
        <w:t>Do you know where I can buy a menstrual cup?</w:t>
        <w:br/>
        <w:t>— Maybe the gynecologist installs it in the hospital?</w:t>
        <w:br/>
      </w:r>
    </w:p>
    <w:p>
      <w:pPr>
        <w:pStyle w:val="Normal"/>
        <w:rPr>
          <w:sz w:val="20"/>
          <w:szCs w:val="20"/>
        </w:rPr>
      </w:pPr>
      <w:r>
        <w:rPr>
          <w:sz w:val="20"/>
          <w:szCs w:val="20"/>
        </w:rPr>
        <w:t xml:space="preserve">— </w:t>
      </w:r>
      <w:r>
        <w:rPr>
          <w:sz w:val="20"/>
          <w:szCs w:val="20"/>
        </w:rPr>
        <w:t>Do you know where I can buy a menstrual cup?</w:t>
        <w:br/>
        <w:t>— In Moscow stores, they don´t sell such a thing.</w:t>
        <w:br/>
      </w:r>
    </w:p>
    <w:p>
      <w:pPr>
        <w:pStyle w:val="Normal"/>
        <w:rPr>
          <w:sz w:val="20"/>
          <w:szCs w:val="20"/>
        </w:rPr>
      </w:pPr>
      <w:r>
        <w:rPr>
          <w:sz w:val="20"/>
          <w:szCs w:val="20"/>
        </w:rPr>
        <w:t xml:space="preserve">— </w:t>
      </w:r>
      <w:r>
        <w:rPr>
          <w:sz w:val="20"/>
          <w:szCs w:val="20"/>
        </w:rPr>
        <w:t>Do you know where I can buy a menstrual cup?</w:t>
        <w:br/>
        <w:t>— What is that?</w:t>
        <w:br/>
      </w:r>
    </w:p>
    <w:p>
      <w:pPr>
        <w:pStyle w:val="Normal"/>
        <w:rPr>
          <w:sz w:val="20"/>
          <w:szCs w:val="20"/>
        </w:rPr>
      </w:pPr>
      <w:r>
        <w:rPr>
          <w:sz w:val="20"/>
          <w:szCs w:val="20"/>
        </w:rPr>
        <w:t xml:space="preserve">— </w:t>
      </w:r>
      <w:r>
        <w:rPr>
          <w:sz w:val="20"/>
          <w:szCs w:val="20"/>
        </w:rPr>
        <w:t>Do you know where I can buy a menstrual cup?</w:t>
        <w:br/>
        <w:t>— Only on the Internet.</w:t>
        <w:br/>
      </w:r>
    </w:p>
    <w:p>
      <w:pPr>
        <w:pStyle w:val="Normal"/>
        <w:rPr>
          <w:sz w:val="20"/>
          <w:szCs w:val="20"/>
        </w:rPr>
      </w:pPr>
      <w:r>
        <w:rPr>
          <w:sz w:val="20"/>
          <w:szCs w:val="20"/>
        </w:rPr>
        <w:t xml:space="preserve">Artist: </w:t>
      </w:r>
      <w:r>
        <w:rPr>
          <w:b/>
          <w:bCs/>
          <w:i w:val="false"/>
          <w:iCs w:val="false"/>
          <w:sz w:val="20"/>
          <w:szCs w:val="20"/>
        </w:rPr>
        <w:t>Darya Ilyicheva</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b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¿No sabes dónde se puede comprar una copa menstrual? Mi copa se ha perdido.</w:t>
        <w:br/>
        <w:t>—  ¡Chsss! ¿Y si nos oye alguien?</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¿No sabes dónde se puede comprar una copa menstrual?</w:t>
        <w:br/>
        <w:t>—  ¿La instalará el ginecólogo en el hospital?</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¿No sabes dónde se puede comprar una copa menstrual?</w:t>
        <w:br/>
        <w:t>—  En las tiendas de Moscú, éstas no se venden.</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¿No sabes dónde se puede comprar una copa menstrual?</w:t>
        <w:br/>
        <w:t>— ¿Y eso, qué es?</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 </w:t>
      </w: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¿No sabes dónde se puede comprar una copa menstrual?</w:t>
        <w:br/>
        <w:t>—  Solo en el Internet.</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r>
    </w:p>
    <w:p>
      <w:pPr>
        <w:pStyle w:val="Normal"/>
        <w:overflowPunct w:val="false"/>
        <w:spacing w:lineRule="auto" w:line="240" w:before="0" w:after="0"/>
        <w:ind w:left="0" w:right="0" w:hanging="0"/>
        <w:jc w:val="left"/>
        <w:rPr>
          <w:sz w:val="20"/>
          <w:szCs w:val="20"/>
        </w:rPr>
      </w:pPr>
      <w:r>
        <w:rPr>
          <w:rFonts w:eastAsia="SimSun" w:cs="Times New Roman" w:ascii="Times New Roman" w:hAnsi="Times New Roman"/>
          <w:b w:val="false"/>
          <w:bCs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 xml:space="preserve">Artista: </w:t>
      </w:r>
      <w:r>
        <w:rPr>
          <w:rFonts w:eastAsia="SimSun" w:cs="Times New Roman" w:ascii="Times New Roman" w:hAnsi="Times New Roman"/>
          <w:b/>
          <w:bCs/>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t>Darya Ilyicheva</w:t>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overflowPunct w:val="false"/>
        <w:spacing w:lineRule="auto" w:line="240" w:before="0" w:after="0"/>
        <w:ind w:left="0" w:right="0" w:hanging="0"/>
        <w:jc w:val="left"/>
        <w:rPr>
          <w:rFonts w:ascii="Times New Roman" w:hAnsi="Times New Roman" w:eastAsia="SimSun" w:cs="Times New Roman"/>
          <w:b w:val="false"/>
          <w:b w:val="false"/>
          <w:bCs w:val="false"/>
          <w:i w:val="false"/>
          <w:i w:val="false"/>
          <w:iCs w:val="false"/>
          <w:caps w:val="false"/>
          <w:smallCaps w:val="false"/>
          <w:strike w:val="false"/>
          <w:dstrike w:val="false"/>
          <w:outline w:val="false"/>
          <w:shadow w:val="false"/>
          <w:color w:val="6600CC"/>
          <w:spacing w:val="0"/>
          <w:w w:val="100"/>
          <w:position w:val="0"/>
          <w:sz w:val="20"/>
          <w:sz w:val="20"/>
          <w:szCs w:val="20"/>
          <w:u w:val="none"/>
          <w:vertAlign w:val="baseline"/>
          <w:em w:val="none"/>
          <w:lang w:val="es-ES" w:eastAsia="zh-CN" w:bidi="hi-IN"/>
        </w:rPr>
      </w:pPr>
      <w:r>
        <w:rPr>
          <w:sz w:val="20"/>
          <w:szCs w:val="20"/>
        </w:rPr>
      </w:r>
    </w:p>
    <w:p>
      <w:pPr>
        <w:pStyle w:val="Normal"/>
        <w:rPr>
          <w:sz w:val="20"/>
          <w:szCs w:val="20"/>
        </w:rPr>
      </w:pPr>
      <w:r>
        <w:rPr>
          <w:sz w:val="20"/>
          <w:szCs w:val="20"/>
        </w:rPr>
      </w:r>
    </w:p>
    <w:p>
      <w:pPr>
        <w:pStyle w:val="Normal"/>
        <w:jc w:val="center"/>
        <w:rPr>
          <w:b/>
          <w:b/>
          <w:bCs/>
          <w:sz w:val="20"/>
          <w:szCs w:val="20"/>
        </w:rPr>
      </w:pPr>
      <w:r>
        <w:rPr>
          <w:b/>
          <w:bCs/>
          <w:sz w:val="20"/>
          <w:szCs w:val="20"/>
        </w:rPr>
        <w:t>Translation</w:t>
      </w:r>
    </w:p>
    <w:p>
      <w:pPr>
        <w:pStyle w:val="Normal"/>
        <w:rPr>
          <w:b/>
          <w:b/>
          <w:bCs/>
          <w:sz w:val="20"/>
          <w:szCs w:val="20"/>
        </w:rPr>
      </w:pPr>
      <w:r>
        <w:rPr>
          <w:b/>
          <w:bCs/>
          <w:sz w:val="20"/>
          <w:szCs w:val="20"/>
        </w:rPr>
      </w:r>
    </w:p>
    <w:p>
      <w:pPr>
        <w:pStyle w:val="Normal"/>
        <w:jc w:val="center"/>
        <w:rPr>
          <w:sz w:val="20"/>
          <w:szCs w:val="20"/>
        </w:rPr>
      </w:pPr>
      <w:r>
        <w:rPr>
          <w:b/>
          <w:bCs/>
          <w:sz w:val="20"/>
          <w:szCs w:val="20"/>
        </w:rPr>
        <w:t xml:space="preserve">Svetlana Shatalova </w:t>
      </w:r>
      <w:r>
        <w:rPr>
          <w:sz w:val="20"/>
          <w:szCs w:val="20"/>
        </w:rPr>
        <w:t xml:space="preserve">and </w:t>
      </w:r>
      <w:r>
        <w:rPr>
          <w:b/>
          <w:bCs/>
          <w:sz w:val="20"/>
          <w:szCs w:val="20"/>
        </w:rPr>
        <w:t>Katerina Bakhrenkova</w:t>
      </w:r>
    </w:p>
    <w:p>
      <w:pPr>
        <w:pStyle w:val="Normal"/>
        <w:rPr>
          <w:sz w:val="20"/>
          <w:szCs w:val="20"/>
        </w:rPr>
      </w:pPr>
      <w:r>
        <w:rPr>
          <w:sz w:val="20"/>
          <w:szCs w:val="20"/>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8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Tahoma"/>
        <w:color w:val="000000"/>
        <w:szCs w:val="24"/>
        <w:lang w:val="en-US" w:eastAsia="en-US" w:bidi="en-US"/>
      </w:rPr>
    </w:rPrDefault>
    <w:pPrDefault>
      <w:pPr/>
    </w:pPrDefault>
  </w:docDefaults>
  <w:style w:type="paragraph" w:styleId="Normal">
    <w:name w:val="Normal"/>
    <w:qFormat/>
    <w:pPr>
      <w:widowControl w:val="false"/>
      <w:bidi w:val="0"/>
      <w:jc w:val="left"/>
    </w:pPr>
    <w:rPr>
      <w:rFonts w:ascii="Liberation Serif" w:hAnsi="Liberation Serif" w:eastAsia="Tahoma" w:cs="Tahoma"/>
      <w:color w:val="000000"/>
      <w:sz w:val="24"/>
      <w:szCs w:val="24"/>
      <w:lang w:val="en-US" w:eastAsia="en-US" w:bidi="en-US"/>
    </w:rPr>
  </w:style>
  <w:style w:type="paragraph" w:styleId="1">
    <w:name w:val="Heading 1"/>
    <w:basedOn w:val="Style9"/>
    <w:qFormat/>
    <w:pPr>
      <w:spacing w:before="0" w:after="158"/>
      <w:ind w:left="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8"/>
      <w:sz w:val="28"/>
      <w:szCs w:val="28"/>
      <w:u w:val="none"/>
      <w:vertAlign w:val="baseline"/>
      <w:em w:val="none"/>
      <w:lang w:val="es-ES" w:eastAsia="ko-KR" w:bidi="hi-IN"/>
    </w:rPr>
  </w:style>
  <w:style w:type="paragraph" w:styleId="2">
    <w:name w:val="Heading 2"/>
    <w:basedOn w:val="Style9"/>
    <w:qFormat/>
    <w:pPr>
      <w:spacing w:before="0" w:after="158"/>
      <w:ind w:left="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3">
    <w:name w:val="Heading 3"/>
    <w:basedOn w:val="Style9"/>
    <w:qFormat/>
    <w:pPr>
      <w:spacing w:before="0" w:after="158"/>
      <w:ind w:left="100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4">
    <w:name w:val="Heading 4"/>
    <w:basedOn w:val="Style9"/>
    <w:qFormat/>
    <w:pPr>
      <w:spacing w:before="0" w:after="158"/>
      <w:ind w:left="1200" w:right="0" w:hanging="0"/>
    </w:pPr>
    <w:rPr>
      <w:rFonts w:ascii="Times New Roman" w:hAnsi="Times New Roman" w:eastAsia="Times New Roman" w:cs="Times New Roman"/>
      <w:b/>
      <w:bCs/>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5">
    <w:name w:val="Heading 5"/>
    <w:basedOn w:val="Style9"/>
    <w:qFormat/>
    <w:pPr>
      <w:spacing w:before="0" w:after="158"/>
      <w:ind w:left="1399"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6">
    <w:name w:val="Heading 6"/>
    <w:basedOn w:val="Style9"/>
    <w:qFormat/>
    <w:pPr>
      <w:spacing w:before="0" w:after="158"/>
      <w:ind w:left="1598" w:right="0" w:hanging="0"/>
    </w:pPr>
    <w:rPr>
      <w:rFonts w:ascii="Times New Roman" w:hAnsi="Times New Roman" w:eastAsia="Times New Roman" w:cs="Times New Roman"/>
      <w:b/>
      <w:bCs/>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7">
    <w:name w:val="Heading 7"/>
    <w:basedOn w:val="Style9"/>
    <w:qFormat/>
    <w:pPr>
      <w:spacing w:before="0" w:after="158"/>
      <w:ind w:left="180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8">
    <w:name w:val="Heading 8"/>
    <w:basedOn w:val="Style9"/>
    <w:qFormat/>
    <w:pPr>
      <w:spacing w:before="0" w:after="158"/>
      <w:ind w:left="200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paragraph" w:styleId="9">
    <w:name w:val="Heading 9"/>
    <w:basedOn w:val="Style9"/>
    <w:qFormat/>
    <w:pPr>
      <w:spacing w:before="0" w:after="158"/>
      <w:ind w:left="220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val="es-ES" w:eastAsia="ko-KR" w:bidi="hi-IN"/>
    </w:rPr>
  </w:style>
  <w:style w:type="character" w:styleId="Style5">
    <w:name w:val="Символы концевой сноски"/>
    <w:qFormat/>
    <w:rPr/>
  </w:style>
  <w:style w:type="character" w:styleId="Style6">
    <w:name w:val="Интернет-ссылка"/>
    <w:rPr>
      <w:color w:val="000080"/>
      <w:u w:val="single"/>
      <w:lang w:val="zxx" w:eastAsia="zxx" w:bidi="zxx"/>
    </w:rPr>
  </w:style>
  <w:style w:type="character" w:styleId="Style7">
    <w:name w:val="Выделение"/>
    <w:qFormat/>
    <w:rPr>
      <w:i/>
      <w:iCs/>
    </w:rPr>
  </w:style>
  <w:style w:type="character" w:styleId="Style8">
    <w:name w:val="Выделение жирным"/>
    <w:qFormat/>
    <w:rPr>
      <w:b/>
      <w:bCs/>
    </w:rPr>
  </w:style>
  <w:style w:type="paragraph" w:styleId="Style9">
    <w:name w:val="Заголовок"/>
    <w:basedOn w:val="Normal"/>
    <w:next w:val="Style10"/>
    <w:qFormat/>
    <w:pPr>
      <w:spacing w:before="239" w:after="120"/>
      <w:ind w:left="0" w:right="0" w:hanging="0"/>
    </w:pPr>
    <w:rPr>
      <w:rFonts w:ascii="Arial" w:hAnsi="Arial" w:eastAsia="Microsoft YaHei" w:cs="Arial"/>
      <w:b w:val="false"/>
      <w:bCs w:val="false"/>
      <w:i w:val="false"/>
      <w:iCs w:val="false"/>
      <w:caps w:val="false"/>
      <w:smallCaps w:val="false"/>
      <w:strike w:val="false"/>
      <w:dstrike w:val="false"/>
      <w:outline w:val="false"/>
      <w:shadow w:val="false"/>
      <w:color w:val="00000A"/>
      <w:spacing w:val="0"/>
      <w:w w:val="100"/>
      <w:position w:val="0"/>
      <w:sz w:val="28"/>
      <w:sz w:val="28"/>
      <w:szCs w:val="28"/>
      <w:u w:val="none"/>
      <w:vertAlign w:val="baseline"/>
      <w:em w:val="none"/>
      <w:lang w:val="es-ES" w:eastAsia="zh-CN" w:bidi="hi-IN"/>
    </w:rPr>
  </w:style>
  <w:style w:type="paragraph" w:styleId="Style10">
    <w:name w:val="Body Text"/>
    <w:basedOn w:val="Normal"/>
    <w:pPr>
      <w:spacing w:lineRule="auto" w:line="288" w:before="0" w:after="140"/>
    </w:pPr>
    <w:rPr/>
  </w:style>
  <w:style w:type="paragraph" w:styleId="Style11">
    <w:name w:val="List"/>
    <w:basedOn w:val="Style10"/>
    <w:pPr/>
    <w:rPr/>
  </w:style>
  <w:style w:type="paragraph" w:styleId="Style12">
    <w:name w:val="Caption"/>
    <w:basedOn w:val="Normal"/>
    <w:qFormat/>
    <w:pPr>
      <w:suppressLineNumbers/>
      <w:spacing w:before="120" w:after="120"/>
    </w:pPr>
    <w:rPr>
      <w:i/>
      <w:iCs/>
      <w:sz w:val="24"/>
      <w:szCs w:val="24"/>
    </w:rPr>
  </w:style>
  <w:style w:type="paragraph" w:styleId="Style13">
    <w:name w:val="Указатель"/>
    <w:basedOn w:val="Normal"/>
    <w:qFormat/>
    <w:pPr>
      <w:suppressLineNumbers/>
    </w:pPr>
    <w:rPr/>
  </w:style>
  <w:style w:type="paragraph" w:styleId="11">
    <w:name w:val="TOC 1"/>
    <w:basedOn w:val="Style13"/>
    <w:pPr>
      <w:spacing w:before="0" w:after="0"/>
      <w:ind w:left="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21">
    <w:name w:val="TOC 2"/>
    <w:basedOn w:val="Style13"/>
    <w:pPr>
      <w:spacing w:before="0" w:after="0"/>
      <w:ind w:left="425"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31">
    <w:name w:val="TOC 3"/>
    <w:basedOn w:val="Style13"/>
    <w:pPr>
      <w:spacing w:before="0" w:after="0"/>
      <w:ind w:left="849"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41">
    <w:name w:val="TOC 4"/>
    <w:basedOn w:val="Style13"/>
    <w:pPr>
      <w:spacing w:before="0" w:after="0"/>
      <w:ind w:left="1275"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51">
    <w:name w:val="TOC 5"/>
    <w:basedOn w:val="Style13"/>
    <w:pPr>
      <w:spacing w:before="0" w:after="0"/>
      <w:ind w:left="170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61">
    <w:name w:val="TOC 6"/>
    <w:basedOn w:val="Style13"/>
    <w:pPr>
      <w:spacing w:before="0" w:after="0"/>
      <w:ind w:left="2124"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71">
    <w:name w:val="TOC 7"/>
    <w:basedOn w:val="Style13"/>
    <w:pPr>
      <w:spacing w:before="0" w:after="0"/>
      <w:ind w:left="2550"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81">
    <w:name w:val="TOC 8"/>
    <w:basedOn w:val="Style13"/>
    <w:pPr>
      <w:spacing w:before="0" w:after="0"/>
      <w:ind w:left="2975"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 w:type="paragraph" w:styleId="91">
    <w:name w:val="TOC 9"/>
    <w:basedOn w:val="Style13"/>
    <w:pPr>
      <w:spacing w:before="0" w:after="0"/>
      <w:ind w:left="3398" w:right="0" w:hanging="0"/>
    </w:pPr>
    <w:rPr>
      <w:rFonts w:ascii="Times New Roman" w:hAnsi="Times New Roman" w:eastAsia="Times New Roman" w:cs="Times New Roman"/>
      <w:b w:val="false"/>
      <w:bCs w:val="false"/>
      <w:i w:val="false"/>
      <w:iCs w:val="false"/>
      <w:caps w:val="false"/>
      <w:smallCaps w:val="false"/>
      <w:strike w:val="false"/>
      <w:dstrike w:val="false"/>
      <w:outline w:val="false"/>
      <w:shadow w:val="false"/>
      <w:color w:val="00000A"/>
      <w:spacing w:val="0"/>
      <w:w w:val="100"/>
      <w:position w:val="0"/>
      <w:sz w:val="20"/>
      <w:sz w:val="20"/>
      <w:szCs w:val="20"/>
      <w:u w:val="none"/>
      <w:vertAlign w:val="baseline"/>
      <w:em w:val="none"/>
      <w:lang w:eastAsia="ko-K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facebook.com/l.php?u=http%3A%2F%2Fvk.com%2Ftonadenka&amp;h=ATPnYGZtEgcumfwRzcJ4IoDME-u2XMv_feYZFDlZ6QjvTZlU19LkWSafMmHW1NheYktTgw6Tf2fnkRKdIyM-u2-oAsm-mffq82Yv0ZQ0ExmaR3t4PdQGgGySWrHSkyHin5MFal8" TargetMode="External"/><Relationship Id="rId3" Type="http://schemas.openxmlformats.org/officeDocument/2006/relationships/hyperlink" Target="https://l.facebook.com/l.php?u=http%3A%2F%2Fresourcerus.org%2F&amp;h=ATPZFLvsxn8SHrBo0XL8u2GlbdjlgbvfyN67Lk0kcMuXmzYmMlPEAayWlnvW94bETTF7582_RfEkJLUjsgsitl4VcSJqYIMkpVaowrJr7xvkNq1uwDJUhlWgHfJ5UPbOElSJPfc" TargetMode="External"/><Relationship Id="rId4" Type="http://schemas.openxmlformats.org/officeDocument/2006/relationships/hyperlink" Target="https://l.facebook.com/l.php?u=http%3A%2F%2Fvk.com%2Ffem_school&amp;h=ATOtLyIfMAeDNnw4dcmNYsXJsR1CnHTFYC2w4IaHCdXp0D25L2SiKRfgqN22vAjUpH5Di7ZkMsoT28v46M605nJvaKL1Z-zibh8Y9ejYIG3Afs_OVB3wOqCQDQ0JUwEWALhKOR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LibreOffice/5.1.3.2$MacOSX_X86_64 LibreOffice_project/644e4637d1d8544fd9f56425bd6cec110e49301b</Application>
  <Pages>5</Pages>
  <Words>1977</Words>
  <CharactersWithSpaces>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Lara Ruiz</dc:creator>
  <dc:description/>
  <dc:language>ru-RU</dc:language>
  <cp:lastModifiedBy/>
  <cp:lastPrinted>2018-03-16T14:49:38Z</cp:lastPrinted>
  <dcterms:modified xsi:type="dcterms:W3CDTF">2018-03-16T14:50:21Z</dcterms:modified>
  <cp:revision>14</cp:revision>
  <dc:subject/>
  <dc:title/>
</cp:coreProperties>
</file>